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6EA" w:rsidRPr="00F943BE" w:rsidRDefault="00655443" w:rsidP="00655443">
      <w:pPr>
        <w:spacing w:after="0" w:line="240" w:lineRule="auto"/>
        <w:jc w:val="center"/>
        <w:rPr>
          <w:sz w:val="36"/>
          <w:lang w:val="nl-NL"/>
        </w:rPr>
      </w:pPr>
      <w:r w:rsidRPr="00F943BE">
        <w:rPr>
          <w:sz w:val="36"/>
          <w:lang w:val="nl-NL"/>
        </w:rPr>
        <w:t>Concept programmaboekje Uveïtis dag 201</w:t>
      </w:r>
      <w:r w:rsidR="007670EE">
        <w:rPr>
          <w:sz w:val="36"/>
          <w:lang w:val="nl-NL"/>
        </w:rPr>
        <w:t>9</w:t>
      </w:r>
    </w:p>
    <w:p w:rsidR="00655443" w:rsidRPr="00F943BE" w:rsidRDefault="00655443" w:rsidP="00655443">
      <w:pPr>
        <w:spacing w:after="0" w:line="240" w:lineRule="auto"/>
        <w:rPr>
          <w:sz w:val="24"/>
          <w:lang w:val="nl-NL"/>
        </w:rPr>
      </w:pPr>
    </w:p>
    <w:p w:rsidR="00655443" w:rsidRDefault="00655443" w:rsidP="00655443">
      <w:pPr>
        <w:spacing w:after="0" w:line="240" w:lineRule="auto"/>
        <w:rPr>
          <w:sz w:val="24"/>
          <w:lang w:val="nl-NL"/>
        </w:rPr>
      </w:pPr>
      <w:r w:rsidRPr="00655443">
        <w:rPr>
          <w:sz w:val="24"/>
          <w:lang w:val="nl-NL"/>
        </w:rPr>
        <w:t xml:space="preserve">De Nederlands Uveitis Werkgroep nodigt u van </w:t>
      </w:r>
      <w:r>
        <w:rPr>
          <w:sz w:val="24"/>
          <w:lang w:val="nl-NL"/>
        </w:rPr>
        <w:t>harte uit voor de eerste uveitis</w:t>
      </w:r>
      <w:r w:rsidR="00A50B4F">
        <w:rPr>
          <w:sz w:val="24"/>
          <w:lang w:val="nl-NL"/>
        </w:rPr>
        <w:t xml:space="preserve"> </w:t>
      </w:r>
      <w:r w:rsidR="00C378F2">
        <w:rPr>
          <w:sz w:val="24"/>
          <w:lang w:val="nl-NL"/>
        </w:rPr>
        <w:t>scholings</w:t>
      </w:r>
      <w:r>
        <w:rPr>
          <w:sz w:val="24"/>
          <w:lang w:val="nl-NL"/>
        </w:rPr>
        <w:t xml:space="preserve">dag </w:t>
      </w:r>
      <w:r w:rsidR="00C378F2">
        <w:rPr>
          <w:sz w:val="24"/>
          <w:lang w:val="nl-NL"/>
        </w:rPr>
        <w:t>voor niet-medici werkzaam in de oogheelkunde.</w:t>
      </w:r>
      <w:r w:rsidR="00C378F2" w:rsidDel="00EB5B1B">
        <w:rPr>
          <w:sz w:val="24"/>
          <w:lang w:val="nl-NL"/>
        </w:rPr>
        <w:t xml:space="preserve"> </w:t>
      </w:r>
      <w:r w:rsidR="00C378F2">
        <w:rPr>
          <w:sz w:val="24"/>
          <w:lang w:val="nl-NL"/>
        </w:rPr>
        <w:t xml:space="preserve">Deze zal plaatsvinden </w:t>
      </w:r>
      <w:r w:rsidR="007670EE">
        <w:rPr>
          <w:sz w:val="24"/>
          <w:lang w:val="nl-NL"/>
        </w:rPr>
        <w:t>op vrijdag 1</w:t>
      </w:r>
      <w:r>
        <w:rPr>
          <w:sz w:val="24"/>
          <w:lang w:val="nl-NL"/>
        </w:rPr>
        <w:t xml:space="preserve"> </w:t>
      </w:r>
      <w:r w:rsidR="007670EE">
        <w:rPr>
          <w:sz w:val="24"/>
          <w:lang w:val="nl-NL"/>
        </w:rPr>
        <w:t>februari</w:t>
      </w:r>
      <w:r>
        <w:rPr>
          <w:sz w:val="24"/>
          <w:lang w:val="nl-NL"/>
        </w:rPr>
        <w:t xml:space="preserve"> 201</w:t>
      </w:r>
      <w:r w:rsidR="007670EE">
        <w:rPr>
          <w:sz w:val="24"/>
          <w:lang w:val="nl-NL"/>
        </w:rPr>
        <w:t>9</w:t>
      </w:r>
      <w:r>
        <w:rPr>
          <w:sz w:val="24"/>
          <w:lang w:val="nl-NL"/>
        </w:rPr>
        <w:t xml:space="preserve"> in de Nieuwe Buitensociëteit te </w:t>
      </w:r>
      <w:r w:rsidRPr="00655443">
        <w:rPr>
          <w:sz w:val="24"/>
          <w:lang w:val="nl-NL"/>
        </w:rPr>
        <w:t>Zwolle</w:t>
      </w:r>
      <w:r w:rsidR="00C378F2">
        <w:rPr>
          <w:sz w:val="24"/>
          <w:lang w:val="nl-NL"/>
        </w:rPr>
        <w:t xml:space="preserve"> van 9.00 tot 17.00 uur</w:t>
      </w:r>
      <w:r>
        <w:rPr>
          <w:sz w:val="24"/>
          <w:lang w:val="nl-NL"/>
        </w:rPr>
        <w:t xml:space="preserve">. </w:t>
      </w:r>
      <w:r w:rsidR="000B679A">
        <w:rPr>
          <w:sz w:val="24"/>
          <w:lang w:val="nl-NL"/>
        </w:rPr>
        <w:t>Voor de deelname aan dit congres vragen wij een bijdrage van €</w:t>
      </w:r>
      <w:r w:rsidR="007670EE">
        <w:rPr>
          <w:sz w:val="24"/>
          <w:lang w:val="nl-NL"/>
        </w:rPr>
        <w:t>10</w:t>
      </w:r>
      <w:r w:rsidR="000B679A">
        <w:rPr>
          <w:sz w:val="24"/>
          <w:lang w:val="nl-NL"/>
        </w:rPr>
        <w:t>0,-.</w:t>
      </w:r>
    </w:p>
    <w:p w:rsidR="00B523C6" w:rsidRDefault="00B523C6" w:rsidP="00655443">
      <w:pPr>
        <w:spacing w:after="0" w:line="240" w:lineRule="auto"/>
        <w:rPr>
          <w:sz w:val="24"/>
          <w:highlight w:val="yellow"/>
          <w:lang w:val="nl-NL"/>
        </w:rPr>
      </w:pPr>
    </w:p>
    <w:p w:rsidR="00655443" w:rsidRDefault="00655443" w:rsidP="00655443">
      <w:pPr>
        <w:spacing w:after="0" w:line="240" w:lineRule="auto"/>
        <w:rPr>
          <w:sz w:val="24"/>
          <w:lang w:val="nl-NL"/>
        </w:rPr>
      </w:pPr>
      <w:r>
        <w:rPr>
          <w:sz w:val="24"/>
          <w:lang w:val="nl-NL"/>
        </w:rPr>
        <w:t>Oogartsen vanuit verschillende centra bundelen hun krachten en kennis om u een mooi en leerzaam programma aan te bieden</w:t>
      </w:r>
      <w:r w:rsidR="00C378F2">
        <w:rPr>
          <w:sz w:val="24"/>
          <w:lang w:val="nl-NL"/>
        </w:rPr>
        <w:t xml:space="preserve"> wat u op de volgende pagina’s kan aanschouwen</w:t>
      </w:r>
      <w:r>
        <w:rPr>
          <w:sz w:val="24"/>
          <w:lang w:val="nl-NL"/>
        </w:rPr>
        <w:t>. De dag begint en eindigt met plenaire sessie</w:t>
      </w:r>
      <w:r w:rsidR="00EB5B1B">
        <w:rPr>
          <w:sz w:val="24"/>
          <w:lang w:val="nl-NL"/>
        </w:rPr>
        <w:t>s</w:t>
      </w:r>
      <w:r>
        <w:rPr>
          <w:sz w:val="24"/>
          <w:lang w:val="nl-NL"/>
        </w:rPr>
        <w:t xml:space="preserve">, </w:t>
      </w:r>
      <w:r w:rsidR="00EB5B1B">
        <w:rPr>
          <w:sz w:val="24"/>
          <w:lang w:val="nl-NL"/>
        </w:rPr>
        <w:t xml:space="preserve">in de middag </w:t>
      </w:r>
      <w:r>
        <w:rPr>
          <w:sz w:val="24"/>
          <w:lang w:val="nl-NL"/>
        </w:rPr>
        <w:t>kan de keuze gemaakt worden uit een van de workshops.</w:t>
      </w:r>
    </w:p>
    <w:p w:rsidR="000B679A" w:rsidRDefault="000B679A" w:rsidP="000B679A">
      <w:pPr>
        <w:spacing w:after="0" w:line="240" w:lineRule="auto"/>
        <w:rPr>
          <w:sz w:val="24"/>
          <w:highlight w:val="yellow"/>
          <w:lang w:val="nl-NL"/>
        </w:rPr>
      </w:pPr>
    </w:p>
    <w:p w:rsidR="000B679A" w:rsidRPr="00A67E1C" w:rsidRDefault="000B679A" w:rsidP="000B679A">
      <w:pPr>
        <w:spacing w:after="0" w:line="240" w:lineRule="auto"/>
        <w:rPr>
          <w:sz w:val="24"/>
          <w:lang w:val="nl-NL"/>
        </w:rPr>
      </w:pPr>
      <w:r w:rsidRPr="00A67E1C">
        <w:rPr>
          <w:sz w:val="24"/>
          <w:lang w:val="nl-NL"/>
        </w:rPr>
        <w:t>Inschrijven kan via onderstaande link:</w:t>
      </w:r>
    </w:p>
    <w:p w:rsidR="00655443" w:rsidRDefault="00A67E1C" w:rsidP="00655443">
      <w:pPr>
        <w:spacing w:after="0" w:line="240" w:lineRule="auto"/>
        <w:rPr>
          <w:sz w:val="24"/>
          <w:lang w:val="nl-NL"/>
        </w:rPr>
      </w:pPr>
      <w:r w:rsidRPr="00A67E1C">
        <w:rPr>
          <w:sz w:val="24"/>
          <w:lang w:val="nl-NL"/>
        </w:rPr>
        <w:t>https://www.congresdienst.nl/uveitis/index.php</w:t>
      </w:r>
    </w:p>
    <w:p w:rsidR="00A67E1C" w:rsidRDefault="00A67E1C" w:rsidP="00655443">
      <w:pPr>
        <w:spacing w:after="0" w:line="240" w:lineRule="auto"/>
        <w:rPr>
          <w:sz w:val="24"/>
          <w:lang w:val="nl-NL"/>
        </w:rPr>
      </w:pPr>
    </w:p>
    <w:p w:rsidR="00655443" w:rsidRDefault="007670EE" w:rsidP="00655443">
      <w:pPr>
        <w:spacing w:after="0" w:line="240" w:lineRule="auto"/>
        <w:rPr>
          <w:sz w:val="24"/>
          <w:lang w:val="nl-NL"/>
        </w:rPr>
      </w:pPr>
      <w:r>
        <w:rPr>
          <w:sz w:val="24"/>
          <w:lang w:val="nl-NL"/>
        </w:rPr>
        <w:t>We hopen u op 1</w:t>
      </w:r>
      <w:r w:rsidR="00655443">
        <w:rPr>
          <w:sz w:val="24"/>
          <w:lang w:val="nl-NL"/>
        </w:rPr>
        <w:t xml:space="preserve"> </w:t>
      </w:r>
      <w:r>
        <w:rPr>
          <w:sz w:val="24"/>
          <w:lang w:val="nl-NL"/>
        </w:rPr>
        <w:t>februari</w:t>
      </w:r>
      <w:r w:rsidR="00655443">
        <w:rPr>
          <w:sz w:val="24"/>
          <w:lang w:val="nl-NL"/>
        </w:rPr>
        <w:t xml:space="preserve"> a.s. te ontmoeten</w:t>
      </w:r>
      <w:r w:rsidR="00633092">
        <w:rPr>
          <w:sz w:val="24"/>
          <w:lang w:val="nl-NL"/>
        </w:rPr>
        <w:t xml:space="preserve"> in de Nieuwe Buitensociëteit te </w:t>
      </w:r>
      <w:r w:rsidR="00633092" w:rsidRPr="00655443">
        <w:rPr>
          <w:sz w:val="24"/>
          <w:lang w:val="nl-NL"/>
        </w:rPr>
        <w:t>Zwolle</w:t>
      </w:r>
      <w:r w:rsidR="00655443">
        <w:rPr>
          <w:sz w:val="24"/>
          <w:lang w:val="nl-NL"/>
        </w:rPr>
        <w:t xml:space="preserve"> en wensen u alvast een leerzame en inspirerende dag toe!</w:t>
      </w:r>
    </w:p>
    <w:p w:rsidR="00655443" w:rsidRDefault="00655443" w:rsidP="00655443">
      <w:pPr>
        <w:spacing w:after="0" w:line="240" w:lineRule="auto"/>
        <w:rPr>
          <w:sz w:val="24"/>
          <w:lang w:val="nl-NL"/>
        </w:rPr>
      </w:pPr>
    </w:p>
    <w:p w:rsidR="0011599E" w:rsidRDefault="00655443" w:rsidP="00655443">
      <w:pPr>
        <w:spacing w:after="0" w:line="240" w:lineRule="auto"/>
        <w:rPr>
          <w:sz w:val="24"/>
          <w:lang w:val="nl-NL"/>
        </w:rPr>
        <w:sectPr w:rsidR="0011599E">
          <w:footerReference w:type="default" r:id="rId8"/>
          <w:pgSz w:w="12240" w:h="15840"/>
          <w:pgMar w:top="1440" w:right="1440" w:bottom="1440" w:left="1440" w:header="720" w:footer="720" w:gutter="0"/>
          <w:cols w:space="720"/>
          <w:docGrid w:linePitch="360"/>
        </w:sectPr>
      </w:pPr>
      <w:r>
        <w:rPr>
          <w:sz w:val="24"/>
          <w:lang w:val="nl-NL"/>
        </w:rPr>
        <w:t>Ninette</w:t>
      </w:r>
      <w:r w:rsidR="00C378F2">
        <w:rPr>
          <w:sz w:val="24"/>
          <w:lang w:val="nl-NL"/>
        </w:rPr>
        <w:t xml:space="preserve"> H.</w:t>
      </w:r>
      <w:r>
        <w:rPr>
          <w:sz w:val="24"/>
          <w:lang w:val="nl-NL"/>
        </w:rPr>
        <w:t xml:space="preserve"> ten Dam – van Loon, voorzitter Nederlandse Uveïtis Werkgroep</w:t>
      </w:r>
    </w:p>
    <w:p w:rsidR="00655443" w:rsidRPr="0011599E" w:rsidRDefault="00D32469" w:rsidP="00655443">
      <w:pPr>
        <w:spacing w:after="0" w:line="240" w:lineRule="auto"/>
        <w:rPr>
          <w:b/>
          <w:sz w:val="28"/>
          <w:lang w:val="nl-NL"/>
        </w:rPr>
      </w:pPr>
      <w:r>
        <w:rPr>
          <w:b/>
          <w:sz w:val="28"/>
          <w:lang w:val="nl-NL"/>
        </w:rPr>
        <w:t>Programma Uveïtis dag 2019</w:t>
      </w:r>
    </w:p>
    <w:p w:rsidR="0011599E" w:rsidRDefault="0011599E" w:rsidP="00655443">
      <w:pPr>
        <w:spacing w:after="0" w:line="240" w:lineRule="auto"/>
        <w:rPr>
          <w:sz w:val="24"/>
          <w:lang w:val="nl-NL"/>
        </w:rPr>
      </w:pPr>
    </w:p>
    <w:p w:rsidR="004C015A" w:rsidRDefault="004C015A" w:rsidP="00655443">
      <w:pPr>
        <w:spacing w:after="0" w:line="240" w:lineRule="auto"/>
        <w:rPr>
          <w:sz w:val="24"/>
          <w:lang w:val="nl-NL"/>
        </w:rPr>
      </w:pPr>
    </w:p>
    <w:p w:rsidR="004C015A" w:rsidRDefault="004C015A" w:rsidP="00655443">
      <w:pPr>
        <w:spacing w:after="0" w:line="240" w:lineRule="auto"/>
        <w:rPr>
          <w:sz w:val="24"/>
          <w:lang w:val="nl-NL"/>
        </w:rPr>
      </w:pPr>
    </w:p>
    <w:p w:rsidR="004C015A" w:rsidRDefault="004C015A" w:rsidP="00655443">
      <w:pPr>
        <w:spacing w:after="0" w:line="240" w:lineRule="auto"/>
        <w:rPr>
          <w:sz w:val="24"/>
          <w:lang w:val="nl-NL"/>
        </w:rPr>
      </w:pPr>
    </w:p>
    <w:p w:rsidR="0011599E" w:rsidRDefault="0011599E" w:rsidP="00655443">
      <w:pPr>
        <w:spacing w:after="0" w:line="240" w:lineRule="auto"/>
        <w:rPr>
          <w:sz w:val="24"/>
          <w:lang w:val="nl-NL"/>
        </w:rPr>
      </w:pPr>
      <w:r>
        <w:rPr>
          <w:sz w:val="24"/>
          <w:lang w:val="nl-NL"/>
        </w:rPr>
        <w:t>09:00 – 09:30 uur</w:t>
      </w:r>
    </w:p>
    <w:p w:rsidR="0011599E" w:rsidRPr="00E97D4A" w:rsidRDefault="0011599E" w:rsidP="00655443">
      <w:pPr>
        <w:spacing w:after="0" w:line="240" w:lineRule="auto"/>
        <w:rPr>
          <w:b/>
          <w:sz w:val="24"/>
          <w:lang w:val="nl-NL"/>
        </w:rPr>
      </w:pPr>
      <w:r w:rsidRPr="00E97D4A">
        <w:rPr>
          <w:b/>
          <w:sz w:val="24"/>
          <w:lang w:val="nl-NL"/>
        </w:rPr>
        <w:t>Ontvangst en registratie</w:t>
      </w:r>
    </w:p>
    <w:p w:rsidR="0011599E" w:rsidRDefault="0011599E" w:rsidP="00655443">
      <w:pPr>
        <w:spacing w:after="0" w:line="240" w:lineRule="auto"/>
        <w:rPr>
          <w:sz w:val="24"/>
          <w:lang w:val="nl-NL"/>
        </w:rPr>
      </w:pPr>
    </w:p>
    <w:p w:rsidR="0011599E" w:rsidRDefault="0011599E" w:rsidP="00655443">
      <w:pPr>
        <w:spacing w:after="0" w:line="240" w:lineRule="auto"/>
        <w:rPr>
          <w:sz w:val="24"/>
          <w:lang w:val="nl-NL"/>
        </w:rPr>
      </w:pPr>
      <w:r>
        <w:rPr>
          <w:sz w:val="24"/>
          <w:lang w:val="nl-NL"/>
        </w:rPr>
        <w:t>09:30 – 10:00 uur</w:t>
      </w:r>
    </w:p>
    <w:p w:rsidR="0011599E" w:rsidRPr="00E97D4A" w:rsidRDefault="0011599E" w:rsidP="00655443">
      <w:pPr>
        <w:spacing w:after="0" w:line="240" w:lineRule="auto"/>
        <w:rPr>
          <w:b/>
          <w:sz w:val="24"/>
          <w:lang w:val="nl-NL"/>
        </w:rPr>
      </w:pPr>
      <w:r w:rsidRPr="00E97D4A">
        <w:rPr>
          <w:b/>
          <w:sz w:val="24"/>
          <w:lang w:val="nl-NL"/>
        </w:rPr>
        <w:t>Welkom en opening</w:t>
      </w:r>
    </w:p>
    <w:p w:rsidR="0011599E" w:rsidRDefault="0011599E" w:rsidP="00655443">
      <w:pPr>
        <w:spacing w:after="0" w:line="240" w:lineRule="auto"/>
        <w:rPr>
          <w:sz w:val="24"/>
          <w:lang w:val="nl-NL"/>
        </w:rPr>
      </w:pPr>
    </w:p>
    <w:p w:rsidR="0011599E" w:rsidRPr="00E97D4A" w:rsidRDefault="0011599E" w:rsidP="00655443">
      <w:pPr>
        <w:spacing w:after="0" w:line="240" w:lineRule="auto"/>
        <w:rPr>
          <w:b/>
          <w:sz w:val="28"/>
          <w:lang w:val="nl-NL"/>
        </w:rPr>
      </w:pPr>
      <w:r w:rsidRPr="00E97D4A">
        <w:rPr>
          <w:b/>
          <w:sz w:val="28"/>
          <w:lang w:val="nl-NL"/>
        </w:rPr>
        <w:t>Plenaire ochtendsessie</w:t>
      </w:r>
    </w:p>
    <w:p w:rsidR="0011599E" w:rsidRDefault="0011599E" w:rsidP="00655443">
      <w:pPr>
        <w:spacing w:after="0" w:line="240" w:lineRule="auto"/>
        <w:rPr>
          <w:sz w:val="24"/>
          <w:lang w:val="nl-NL"/>
        </w:rPr>
      </w:pPr>
    </w:p>
    <w:p w:rsidR="0011599E" w:rsidRDefault="0011599E" w:rsidP="00655443">
      <w:pPr>
        <w:spacing w:after="0" w:line="240" w:lineRule="auto"/>
        <w:rPr>
          <w:sz w:val="24"/>
          <w:lang w:val="nl-NL"/>
        </w:rPr>
      </w:pPr>
      <w:r>
        <w:rPr>
          <w:sz w:val="24"/>
          <w:lang w:val="nl-NL"/>
        </w:rPr>
        <w:t>10:00 – 10:30 uur</w:t>
      </w:r>
    </w:p>
    <w:p w:rsidR="0011599E" w:rsidRPr="00E97D4A" w:rsidRDefault="0011599E" w:rsidP="00655443">
      <w:pPr>
        <w:spacing w:after="0" w:line="240" w:lineRule="auto"/>
        <w:rPr>
          <w:b/>
          <w:sz w:val="24"/>
          <w:lang w:val="nl-NL"/>
        </w:rPr>
      </w:pPr>
      <w:r w:rsidRPr="00E97D4A">
        <w:rPr>
          <w:b/>
          <w:sz w:val="24"/>
          <w:lang w:val="nl-NL"/>
        </w:rPr>
        <w:t>Uveïtis infectieus/ niet infectieus</w:t>
      </w:r>
    </w:p>
    <w:p w:rsidR="0011599E" w:rsidRDefault="0011599E" w:rsidP="00655443">
      <w:pPr>
        <w:spacing w:after="0" w:line="240" w:lineRule="auto"/>
        <w:rPr>
          <w:sz w:val="24"/>
          <w:lang w:val="nl-NL"/>
        </w:rPr>
      </w:pPr>
    </w:p>
    <w:p w:rsidR="0011599E" w:rsidRDefault="0011599E" w:rsidP="00655443">
      <w:pPr>
        <w:spacing w:after="0" w:line="240" w:lineRule="auto"/>
        <w:rPr>
          <w:sz w:val="24"/>
          <w:lang w:val="nl-NL"/>
        </w:rPr>
      </w:pPr>
      <w:r>
        <w:rPr>
          <w:sz w:val="24"/>
          <w:lang w:val="nl-NL"/>
        </w:rPr>
        <w:t>10:3</w:t>
      </w:r>
      <w:r w:rsidR="002C1F79">
        <w:rPr>
          <w:sz w:val="24"/>
          <w:lang w:val="nl-NL"/>
        </w:rPr>
        <w:t>5</w:t>
      </w:r>
      <w:r>
        <w:rPr>
          <w:sz w:val="24"/>
          <w:lang w:val="nl-NL"/>
        </w:rPr>
        <w:t xml:space="preserve"> – 11:0</w:t>
      </w:r>
      <w:r w:rsidR="002C1F79">
        <w:rPr>
          <w:sz w:val="24"/>
          <w:lang w:val="nl-NL"/>
        </w:rPr>
        <w:t>5</w:t>
      </w:r>
      <w:r>
        <w:rPr>
          <w:sz w:val="24"/>
          <w:lang w:val="nl-NL"/>
        </w:rPr>
        <w:t xml:space="preserve"> uur</w:t>
      </w:r>
    </w:p>
    <w:p w:rsidR="0011599E" w:rsidRPr="00E97D4A" w:rsidRDefault="0011599E" w:rsidP="00655443">
      <w:pPr>
        <w:spacing w:after="0" w:line="240" w:lineRule="auto"/>
        <w:rPr>
          <w:b/>
          <w:sz w:val="24"/>
          <w:lang w:val="nl-NL"/>
        </w:rPr>
      </w:pPr>
      <w:r w:rsidRPr="00E97D4A">
        <w:rPr>
          <w:b/>
          <w:sz w:val="24"/>
          <w:lang w:val="nl-NL"/>
        </w:rPr>
        <w:t>Medicatie bij uveïtis</w:t>
      </w:r>
    </w:p>
    <w:p w:rsidR="0011599E" w:rsidRDefault="0011599E" w:rsidP="00655443">
      <w:pPr>
        <w:spacing w:after="0" w:line="240" w:lineRule="auto"/>
        <w:rPr>
          <w:sz w:val="24"/>
          <w:lang w:val="nl-NL"/>
        </w:rPr>
      </w:pPr>
    </w:p>
    <w:p w:rsidR="0011599E" w:rsidRDefault="0011599E" w:rsidP="00655443">
      <w:pPr>
        <w:spacing w:after="0" w:line="240" w:lineRule="auto"/>
        <w:rPr>
          <w:sz w:val="24"/>
          <w:lang w:val="nl-NL"/>
        </w:rPr>
      </w:pPr>
      <w:r>
        <w:rPr>
          <w:sz w:val="24"/>
          <w:lang w:val="nl-NL"/>
        </w:rPr>
        <w:t>11:0</w:t>
      </w:r>
      <w:r w:rsidR="002C1F79">
        <w:rPr>
          <w:sz w:val="24"/>
          <w:lang w:val="nl-NL"/>
        </w:rPr>
        <w:t>5</w:t>
      </w:r>
      <w:r>
        <w:rPr>
          <w:sz w:val="24"/>
          <w:lang w:val="nl-NL"/>
        </w:rPr>
        <w:t xml:space="preserve"> – 11:3</w:t>
      </w:r>
      <w:r w:rsidR="002C1F79">
        <w:rPr>
          <w:sz w:val="24"/>
          <w:lang w:val="nl-NL"/>
        </w:rPr>
        <w:t>5</w:t>
      </w:r>
      <w:r>
        <w:rPr>
          <w:sz w:val="24"/>
          <w:lang w:val="nl-NL"/>
        </w:rPr>
        <w:t xml:space="preserve"> uur</w:t>
      </w:r>
    </w:p>
    <w:p w:rsidR="0011599E" w:rsidRDefault="0011599E" w:rsidP="00655443">
      <w:pPr>
        <w:spacing w:after="0" w:line="240" w:lineRule="auto"/>
        <w:rPr>
          <w:sz w:val="24"/>
          <w:lang w:val="nl-NL"/>
        </w:rPr>
      </w:pPr>
      <w:r>
        <w:rPr>
          <w:sz w:val="24"/>
          <w:lang w:val="nl-NL"/>
        </w:rPr>
        <w:t>Pauze</w:t>
      </w:r>
    </w:p>
    <w:p w:rsidR="0011599E" w:rsidRDefault="0011599E" w:rsidP="00655443">
      <w:pPr>
        <w:spacing w:after="0" w:line="240" w:lineRule="auto"/>
        <w:rPr>
          <w:sz w:val="24"/>
          <w:lang w:val="nl-NL"/>
        </w:rPr>
      </w:pPr>
    </w:p>
    <w:p w:rsidR="0011599E" w:rsidRDefault="002C1F79" w:rsidP="00655443">
      <w:pPr>
        <w:spacing w:after="0" w:line="240" w:lineRule="auto"/>
        <w:rPr>
          <w:sz w:val="24"/>
          <w:lang w:val="nl-NL"/>
        </w:rPr>
      </w:pPr>
      <w:r>
        <w:rPr>
          <w:sz w:val="24"/>
          <w:lang w:val="nl-NL"/>
        </w:rPr>
        <w:t>11:35 – 12:</w:t>
      </w:r>
      <w:r w:rsidR="0011599E">
        <w:rPr>
          <w:sz w:val="24"/>
          <w:lang w:val="nl-NL"/>
        </w:rPr>
        <w:t>0</w:t>
      </w:r>
      <w:r>
        <w:rPr>
          <w:sz w:val="24"/>
          <w:lang w:val="nl-NL"/>
        </w:rPr>
        <w:t>5</w:t>
      </w:r>
      <w:r w:rsidR="0011599E">
        <w:rPr>
          <w:sz w:val="24"/>
          <w:lang w:val="nl-NL"/>
        </w:rPr>
        <w:t xml:space="preserve"> uur</w:t>
      </w:r>
    </w:p>
    <w:p w:rsidR="0011599E" w:rsidRPr="00E97D4A" w:rsidRDefault="0011599E" w:rsidP="00655443">
      <w:pPr>
        <w:spacing w:after="0" w:line="240" w:lineRule="auto"/>
        <w:rPr>
          <w:b/>
          <w:sz w:val="24"/>
          <w:lang w:val="nl-NL"/>
        </w:rPr>
      </w:pPr>
      <w:r w:rsidRPr="00E97D4A">
        <w:rPr>
          <w:b/>
          <w:sz w:val="24"/>
          <w:lang w:val="nl-NL"/>
        </w:rPr>
        <w:t>Kind en uveïtis</w:t>
      </w:r>
    </w:p>
    <w:p w:rsidR="0011599E" w:rsidRDefault="0011599E" w:rsidP="00655443">
      <w:pPr>
        <w:spacing w:after="0" w:line="240" w:lineRule="auto"/>
        <w:rPr>
          <w:sz w:val="24"/>
          <w:lang w:val="nl-NL"/>
        </w:rPr>
      </w:pPr>
    </w:p>
    <w:p w:rsidR="0011599E" w:rsidRDefault="002C1F79" w:rsidP="00655443">
      <w:pPr>
        <w:spacing w:after="0" w:line="240" w:lineRule="auto"/>
        <w:rPr>
          <w:sz w:val="24"/>
          <w:lang w:val="nl-NL"/>
        </w:rPr>
      </w:pPr>
      <w:r>
        <w:rPr>
          <w:sz w:val="24"/>
          <w:lang w:val="nl-NL"/>
        </w:rPr>
        <w:t>12:10</w:t>
      </w:r>
      <w:r w:rsidR="0011599E">
        <w:rPr>
          <w:sz w:val="24"/>
          <w:lang w:val="nl-NL"/>
        </w:rPr>
        <w:t xml:space="preserve"> – 12:</w:t>
      </w:r>
      <w:r>
        <w:rPr>
          <w:sz w:val="24"/>
          <w:lang w:val="nl-NL"/>
        </w:rPr>
        <w:t>4</w:t>
      </w:r>
      <w:r w:rsidR="0011599E">
        <w:rPr>
          <w:sz w:val="24"/>
          <w:lang w:val="nl-NL"/>
        </w:rPr>
        <w:t>0 uur</w:t>
      </w:r>
    </w:p>
    <w:p w:rsidR="0011599E" w:rsidRPr="00E97D4A" w:rsidRDefault="0011599E" w:rsidP="00655443">
      <w:pPr>
        <w:spacing w:after="0" w:line="240" w:lineRule="auto"/>
        <w:rPr>
          <w:b/>
          <w:sz w:val="24"/>
          <w:lang w:val="nl-NL"/>
        </w:rPr>
      </w:pPr>
      <w:r w:rsidRPr="00E97D4A">
        <w:rPr>
          <w:b/>
          <w:sz w:val="24"/>
          <w:lang w:val="nl-NL"/>
        </w:rPr>
        <w:t>Belang van patiëntenparticipatie</w:t>
      </w:r>
    </w:p>
    <w:p w:rsidR="0011599E" w:rsidRDefault="0011599E" w:rsidP="00655443">
      <w:pPr>
        <w:spacing w:after="0" w:line="240" w:lineRule="auto"/>
        <w:rPr>
          <w:sz w:val="24"/>
          <w:lang w:val="nl-NL"/>
        </w:rPr>
      </w:pPr>
    </w:p>
    <w:p w:rsidR="0011599E" w:rsidRDefault="0011599E" w:rsidP="00655443">
      <w:pPr>
        <w:spacing w:after="0" w:line="240" w:lineRule="auto"/>
        <w:rPr>
          <w:sz w:val="24"/>
          <w:lang w:val="nl-NL"/>
        </w:rPr>
      </w:pPr>
    </w:p>
    <w:p w:rsidR="0011599E" w:rsidRDefault="0011599E" w:rsidP="00655443">
      <w:pPr>
        <w:spacing w:after="0" w:line="240" w:lineRule="auto"/>
        <w:rPr>
          <w:sz w:val="24"/>
          <w:lang w:val="nl-NL"/>
        </w:rPr>
      </w:pPr>
    </w:p>
    <w:p w:rsidR="0011599E" w:rsidRDefault="0011599E" w:rsidP="00655443">
      <w:pPr>
        <w:spacing w:after="0" w:line="240" w:lineRule="auto"/>
        <w:rPr>
          <w:sz w:val="24"/>
          <w:lang w:val="nl-NL"/>
        </w:rPr>
      </w:pPr>
    </w:p>
    <w:p w:rsidR="0011599E" w:rsidRDefault="0011599E" w:rsidP="00655443">
      <w:pPr>
        <w:spacing w:after="0" w:line="240" w:lineRule="auto"/>
        <w:rPr>
          <w:sz w:val="24"/>
          <w:lang w:val="nl-NL"/>
        </w:rPr>
      </w:pPr>
    </w:p>
    <w:p w:rsidR="004C015A" w:rsidRDefault="004C015A" w:rsidP="00655443">
      <w:pPr>
        <w:spacing w:after="0" w:line="240" w:lineRule="auto"/>
        <w:rPr>
          <w:sz w:val="24"/>
          <w:lang w:val="nl-NL"/>
        </w:rPr>
      </w:pPr>
    </w:p>
    <w:p w:rsidR="004C015A" w:rsidRDefault="004C015A" w:rsidP="00655443">
      <w:pPr>
        <w:spacing w:after="0" w:line="240" w:lineRule="auto"/>
        <w:rPr>
          <w:sz w:val="24"/>
          <w:lang w:val="nl-NL"/>
        </w:rPr>
      </w:pPr>
    </w:p>
    <w:p w:rsidR="004C015A" w:rsidRDefault="004C015A" w:rsidP="00655443">
      <w:pPr>
        <w:spacing w:after="0" w:line="240" w:lineRule="auto"/>
        <w:rPr>
          <w:sz w:val="24"/>
          <w:lang w:val="nl-NL"/>
        </w:rPr>
      </w:pPr>
    </w:p>
    <w:p w:rsidR="004C015A" w:rsidRDefault="004C015A" w:rsidP="00655443">
      <w:pPr>
        <w:spacing w:after="0" w:line="240" w:lineRule="auto"/>
        <w:rPr>
          <w:sz w:val="24"/>
          <w:lang w:val="nl-NL"/>
        </w:rPr>
      </w:pPr>
    </w:p>
    <w:p w:rsidR="0011599E" w:rsidRDefault="0011599E" w:rsidP="00655443">
      <w:pPr>
        <w:spacing w:after="0" w:line="240" w:lineRule="auto"/>
        <w:rPr>
          <w:sz w:val="24"/>
          <w:lang w:val="nl-NL"/>
        </w:rPr>
      </w:pPr>
    </w:p>
    <w:p w:rsidR="0011599E" w:rsidRDefault="0011599E" w:rsidP="00655443">
      <w:pPr>
        <w:spacing w:after="0" w:line="240" w:lineRule="auto"/>
        <w:rPr>
          <w:sz w:val="24"/>
          <w:lang w:val="nl-NL"/>
        </w:rPr>
      </w:pPr>
    </w:p>
    <w:p w:rsidR="0011599E" w:rsidRDefault="0011599E" w:rsidP="00655443">
      <w:pPr>
        <w:spacing w:after="0" w:line="240" w:lineRule="auto"/>
        <w:rPr>
          <w:sz w:val="24"/>
          <w:lang w:val="nl-NL"/>
        </w:rPr>
      </w:pPr>
    </w:p>
    <w:p w:rsidR="0011599E" w:rsidRDefault="0011599E" w:rsidP="00655443">
      <w:pPr>
        <w:spacing w:after="0" w:line="240" w:lineRule="auto"/>
        <w:rPr>
          <w:sz w:val="24"/>
          <w:lang w:val="nl-NL"/>
        </w:rPr>
      </w:pPr>
    </w:p>
    <w:p w:rsidR="0011599E" w:rsidRDefault="0011599E" w:rsidP="00655443">
      <w:pPr>
        <w:spacing w:after="0" w:line="240" w:lineRule="auto"/>
        <w:rPr>
          <w:sz w:val="24"/>
          <w:lang w:val="nl-NL"/>
        </w:rPr>
      </w:pPr>
    </w:p>
    <w:p w:rsidR="0011599E" w:rsidRDefault="0011599E" w:rsidP="00655443">
      <w:pPr>
        <w:spacing w:after="0" w:line="240" w:lineRule="auto"/>
        <w:rPr>
          <w:sz w:val="24"/>
          <w:lang w:val="nl-NL"/>
        </w:rPr>
      </w:pPr>
    </w:p>
    <w:p w:rsidR="0011599E" w:rsidRDefault="0011599E" w:rsidP="00655443">
      <w:pPr>
        <w:spacing w:after="0" w:line="240" w:lineRule="auto"/>
        <w:rPr>
          <w:sz w:val="24"/>
          <w:lang w:val="nl-NL"/>
        </w:rPr>
      </w:pPr>
    </w:p>
    <w:p w:rsidR="0011599E" w:rsidRDefault="0011599E" w:rsidP="00655443">
      <w:pPr>
        <w:spacing w:after="0" w:line="240" w:lineRule="auto"/>
        <w:rPr>
          <w:sz w:val="24"/>
          <w:lang w:val="nl-NL"/>
        </w:rPr>
      </w:pPr>
    </w:p>
    <w:p w:rsidR="0011599E" w:rsidRDefault="0011599E" w:rsidP="00655443">
      <w:pPr>
        <w:spacing w:after="0" w:line="240" w:lineRule="auto"/>
        <w:rPr>
          <w:sz w:val="24"/>
          <w:lang w:val="nl-NL"/>
        </w:rPr>
      </w:pPr>
    </w:p>
    <w:p w:rsidR="0011599E" w:rsidRDefault="002C1F79" w:rsidP="00655443">
      <w:pPr>
        <w:spacing w:after="0" w:line="240" w:lineRule="auto"/>
        <w:rPr>
          <w:sz w:val="24"/>
          <w:lang w:val="nl-NL"/>
        </w:rPr>
      </w:pPr>
      <w:r>
        <w:rPr>
          <w:sz w:val="24"/>
          <w:lang w:val="nl-NL"/>
        </w:rPr>
        <w:t>12:4</w:t>
      </w:r>
      <w:r w:rsidR="0011599E">
        <w:rPr>
          <w:sz w:val="24"/>
          <w:lang w:val="nl-NL"/>
        </w:rPr>
        <w:t>0 – 13:</w:t>
      </w:r>
      <w:r>
        <w:rPr>
          <w:sz w:val="24"/>
          <w:lang w:val="nl-NL"/>
        </w:rPr>
        <w:t>4</w:t>
      </w:r>
      <w:r w:rsidR="0011599E">
        <w:rPr>
          <w:sz w:val="24"/>
          <w:lang w:val="nl-NL"/>
        </w:rPr>
        <w:t>0 uur</w:t>
      </w:r>
    </w:p>
    <w:p w:rsidR="0011599E" w:rsidRDefault="0011599E" w:rsidP="00655443">
      <w:pPr>
        <w:spacing w:after="0" w:line="240" w:lineRule="auto"/>
        <w:rPr>
          <w:sz w:val="24"/>
          <w:lang w:val="nl-NL"/>
        </w:rPr>
      </w:pPr>
      <w:r>
        <w:rPr>
          <w:sz w:val="24"/>
          <w:lang w:val="nl-NL"/>
        </w:rPr>
        <w:t>Lunchpauze</w:t>
      </w:r>
    </w:p>
    <w:p w:rsidR="0011599E" w:rsidRDefault="0011599E" w:rsidP="00655443">
      <w:pPr>
        <w:spacing w:after="0" w:line="240" w:lineRule="auto"/>
        <w:rPr>
          <w:sz w:val="24"/>
          <w:lang w:val="nl-NL"/>
        </w:rPr>
      </w:pPr>
    </w:p>
    <w:p w:rsidR="0011599E" w:rsidRDefault="0011599E" w:rsidP="00655443">
      <w:pPr>
        <w:spacing w:after="0" w:line="240" w:lineRule="auto"/>
        <w:rPr>
          <w:sz w:val="24"/>
          <w:lang w:val="nl-NL"/>
        </w:rPr>
      </w:pPr>
      <w:r>
        <w:rPr>
          <w:sz w:val="24"/>
          <w:lang w:val="nl-NL"/>
        </w:rPr>
        <w:t>13:</w:t>
      </w:r>
      <w:r w:rsidR="002C1F79">
        <w:rPr>
          <w:sz w:val="24"/>
          <w:lang w:val="nl-NL"/>
        </w:rPr>
        <w:t>4</w:t>
      </w:r>
      <w:r>
        <w:rPr>
          <w:sz w:val="24"/>
          <w:lang w:val="nl-NL"/>
        </w:rPr>
        <w:t>0 – 14:</w:t>
      </w:r>
      <w:r w:rsidR="002C1F79">
        <w:rPr>
          <w:sz w:val="24"/>
          <w:lang w:val="nl-NL"/>
        </w:rPr>
        <w:t>2</w:t>
      </w:r>
      <w:r>
        <w:rPr>
          <w:sz w:val="24"/>
          <w:lang w:val="nl-NL"/>
        </w:rPr>
        <w:t>5 uur</w:t>
      </w:r>
    </w:p>
    <w:p w:rsidR="0011599E" w:rsidRPr="00E97D4A" w:rsidRDefault="0011599E" w:rsidP="00655443">
      <w:pPr>
        <w:spacing w:after="0" w:line="240" w:lineRule="auto"/>
        <w:rPr>
          <w:b/>
          <w:sz w:val="28"/>
          <w:lang w:val="nl-NL"/>
        </w:rPr>
      </w:pPr>
      <w:r w:rsidRPr="00E97D4A">
        <w:rPr>
          <w:b/>
          <w:sz w:val="28"/>
          <w:lang w:val="nl-NL"/>
        </w:rPr>
        <w:t>WORKSHOP</w:t>
      </w:r>
    </w:p>
    <w:p w:rsidR="0011599E" w:rsidRDefault="0011599E" w:rsidP="00655443">
      <w:pPr>
        <w:spacing w:after="0" w:line="240" w:lineRule="auto"/>
        <w:rPr>
          <w:sz w:val="24"/>
          <w:lang w:val="nl-NL"/>
        </w:rPr>
      </w:pPr>
    </w:p>
    <w:p w:rsidR="0011599E" w:rsidRDefault="00033C2E" w:rsidP="00655443">
      <w:pPr>
        <w:spacing w:after="0" w:line="240" w:lineRule="auto"/>
        <w:rPr>
          <w:sz w:val="24"/>
          <w:lang w:val="nl-NL"/>
        </w:rPr>
      </w:pPr>
      <w:r>
        <w:rPr>
          <w:sz w:val="24"/>
          <w:lang w:val="nl-NL"/>
        </w:rPr>
        <w:t>14:</w:t>
      </w:r>
      <w:r w:rsidR="002C1F79">
        <w:rPr>
          <w:sz w:val="24"/>
          <w:lang w:val="nl-NL"/>
        </w:rPr>
        <w:t>2</w:t>
      </w:r>
      <w:r>
        <w:rPr>
          <w:sz w:val="24"/>
          <w:lang w:val="nl-NL"/>
        </w:rPr>
        <w:t>5 – 14:3</w:t>
      </w:r>
      <w:r w:rsidR="002C1F79">
        <w:rPr>
          <w:sz w:val="24"/>
          <w:lang w:val="nl-NL"/>
        </w:rPr>
        <w:t>5</w:t>
      </w:r>
    </w:p>
    <w:p w:rsidR="0011599E" w:rsidRDefault="00033C2E" w:rsidP="00655443">
      <w:pPr>
        <w:spacing w:after="0" w:line="240" w:lineRule="auto"/>
        <w:rPr>
          <w:sz w:val="24"/>
          <w:lang w:val="nl-NL"/>
        </w:rPr>
      </w:pPr>
      <w:r>
        <w:rPr>
          <w:sz w:val="24"/>
          <w:lang w:val="nl-NL"/>
        </w:rPr>
        <w:t>Wisseltijd</w:t>
      </w:r>
    </w:p>
    <w:p w:rsidR="0011599E" w:rsidRDefault="0011599E" w:rsidP="00655443">
      <w:pPr>
        <w:spacing w:after="0" w:line="240" w:lineRule="auto"/>
        <w:rPr>
          <w:sz w:val="24"/>
          <w:lang w:val="nl-NL"/>
        </w:rPr>
      </w:pPr>
    </w:p>
    <w:p w:rsidR="0011599E" w:rsidRPr="00E97D4A" w:rsidRDefault="0011599E" w:rsidP="00655443">
      <w:pPr>
        <w:spacing w:after="0" w:line="240" w:lineRule="auto"/>
        <w:rPr>
          <w:b/>
          <w:sz w:val="28"/>
          <w:lang w:val="nl-NL"/>
        </w:rPr>
      </w:pPr>
      <w:r w:rsidRPr="00E97D4A">
        <w:rPr>
          <w:b/>
          <w:sz w:val="28"/>
          <w:lang w:val="nl-NL"/>
        </w:rPr>
        <w:t>Plenaire middagsessie</w:t>
      </w:r>
    </w:p>
    <w:p w:rsidR="0011599E" w:rsidRDefault="0011599E" w:rsidP="00655443">
      <w:pPr>
        <w:spacing w:after="0" w:line="240" w:lineRule="auto"/>
        <w:rPr>
          <w:sz w:val="24"/>
          <w:lang w:val="nl-NL"/>
        </w:rPr>
      </w:pPr>
    </w:p>
    <w:p w:rsidR="0011599E" w:rsidRDefault="00033C2E" w:rsidP="00655443">
      <w:pPr>
        <w:spacing w:after="0" w:line="240" w:lineRule="auto"/>
        <w:rPr>
          <w:sz w:val="24"/>
          <w:lang w:val="nl-NL"/>
        </w:rPr>
      </w:pPr>
      <w:r>
        <w:rPr>
          <w:sz w:val="24"/>
          <w:lang w:val="nl-NL"/>
        </w:rPr>
        <w:t>14:3</w:t>
      </w:r>
      <w:r w:rsidR="002C1F79">
        <w:rPr>
          <w:sz w:val="24"/>
          <w:lang w:val="nl-NL"/>
        </w:rPr>
        <w:t>5</w:t>
      </w:r>
      <w:r>
        <w:rPr>
          <w:sz w:val="24"/>
          <w:lang w:val="nl-NL"/>
        </w:rPr>
        <w:t xml:space="preserve"> – 15:</w:t>
      </w:r>
      <w:r w:rsidR="002C1F79">
        <w:rPr>
          <w:sz w:val="24"/>
          <w:lang w:val="nl-NL"/>
        </w:rPr>
        <w:t>20</w:t>
      </w:r>
      <w:r w:rsidR="0011599E">
        <w:rPr>
          <w:sz w:val="24"/>
          <w:lang w:val="nl-NL"/>
        </w:rPr>
        <w:t xml:space="preserve"> uur</w:t>
      </w:r>
    </w:p>
    <w:p w:rsidR="0011599E" w:rsidRPr="00E97D4A" w:rsidRDefault="0011599E" w:rsidP="00655443">
      <w:pPr>
        <w:spacing w:after="0" w:line="240" w:lineRule="auto"/>
        <w:rPr>
          <w:b/>
          <w:sz w:val="24"/>
          <w:lang w:val="nl-NL"/>
        </w:rPr>
      </w:pPr>
      <w:r w:rsidRPr="00E97D4A">
        <w:rPr>
          <w:b/>
          <w:sz w:val="24"/>
          <w:lang w:val="nl-NL"/>
        </w:rPr>
        <w:t>Casuïstiek</w:t>
      </w:r>
    </w:p>
    <w:p w:rsidR="0011599E" w:rsidRDefault="0011599E" w:rsidP="00655443">
      <w:pPr>
        <w:spacing w:after="0" w:line="240" w:lineRule="auto"/>
        <w:rPr>
          <w:sz w:val="24"/>
          <w:lang w:val="nl-NL"/>
        </w:rPr>
      </w:pPr>
    </w:p>
    <w:p w:rsidR="0011599E" w:rsidRDefault="0011599E" w:rsidP="00655443">
      <w:pPr>
        <w:spacing w:after="0" w:line="240" w:lineRule="auto"/>
        <w:rPr>
          <w:sz w:val="24"/>
          <w:lang w:val="nl-NL"/>
        </w:rPr>
      </w:pPr>
      <w:r>
        <w:rPr>
          <w:sz w:val="24"/>
          <w:lang w:val="nl-NL"/>
        </w:rPr>
        <w:t>15:</w:t>
      </w:r>
      <w:r w:rsidR="002C1F79">
        <w:rPr>
          <w:sz w:val="24"/>
          <w:lang w:val="nl-NL"/>
        </w:rPr>
        <w:t>2</w:t>
      </w:r>
      <w:r w:rsidR="00033C2E">
        <w:rPr>
          <w:sz w:val="24"/>
          <w:lang w:val="nl-NL"/>
        </w:rPr>
        <w:t>5</w:t>
      </w:r>
      <w:r>
        <w:rPr>
          <w:sz w:val="24"/>
          <w:lang w:val="nl-NL"/>
        </w:rPr>
        <w:t xml:space="preserve"> – 1</w:t>
      </w:r>
      <w:r w:rsidR="00033C2E">
        <w:rPr>
          <w:sz w:val="24"/>
          <w:lang w:val="nl-NL"/>
        </w:rPr>
        <w:t>5</w:t>
      </w:r>
      <w:r>
        <w:rPr>
          <w:sz w:val="24"/>
          <w:lang w:val="nl-NL"/>
        </w:rPr>
        <w:t>:</w:t>
      </w:r>
      <w:r w:rsidR="002C1F79">
        <w:rPr>
          <w:sz w:val="24"/>
          <w:lang w:val="nl-NL"/>
        </w:rPr>
        <w:t>5</w:t>
      </w:r>
      <w:r w:rsidR="00B87909">
        <w:rPr>
          <w:sz w:val="24"/>
          <w:lang w:val="nl-NL"/>
        </w:rPr>
        <w:t>5</w:t>
      </w:r>
      <w:r>
        <w:rPr>
          <w:sz w:val="24"/>
          <w:lang w:val="nl-NL"/>
        </w:rPr>
        <w:t xml:space="preserve"> uur</w:t>
      </w:r>
    </w:p>
    <w:p w:rsidR="0011599E" w:rsidRPr="00E97D4A" w:rsidRDefault="0011599E" w:rsidP="00655443">
      <w:pPr>
        <w:spacing w:after="0" w:line="240" w:lineRule="auto"/>
        <w:rPr>
          <w:b/>
          <w:sz w:val="24"/>
          <w:lang w:val="nl-NL"/>
        </w:rPr>
      </w:pPr>
      <w:r w:rsidRPr="00E97D4A">
        <w:rPr>
          <w:b/>
          <w:sz w:val="24"/>
          <w:lang w:val="nl-NL"/>
        </w:rPr>
        <w:t>Afsluiting</w:t>
      </w:r>
    </w:p>
    <w:p w:rsidR="0011599E" w:rsidRDefault="0011599E" w:rsidP="00655443">
      <w:pPr>
        <w:spacing w:after="0" w:line="240" w:lineRule="auto"/>
        <w:rPr>
          <w:sz w:val="24"/>
          <w:lang w:val="nl-NL"/>
        </w:rPr>
      </w:pPr>
    </w:p>
    <w:p w:rsidR="0011599E" w:rsidRDefault="002C1F79" w:rsidP="00655443">
      <w:pPr>
        <w:spacing w:after="0" w:line="240" w:lineRule="auto"/>
        <w:rPr>
          <w:sz w:val="24"/>
          <w:lang w:val="nl-NL"/>
        </w:rPr>
      </w:pPr>
      <w:r>
        <w:rPr>
          <w:sz w:val="24"/>
          <w:lang w:val="nl-NL"/>
        </w:rPr>
        <w:t>16:00</w:t>
      </w:r>
      <w:r w:rsidR="00B87909">
        <w:rPr>
          <w:sz w:val="24"/>
          <w:lang w:val="nl-NL"/>
        </w:rPr>
        <w:t xml:space="preserve"> – 1</w:t>
      </w:r>
      <w:r>
        <w:rPr>
          <w:sz w:val="24"/>
          <w:lang w:val="nl-NL"/>
        </w:rPr>
        <w:t>7</w:t>
      </w:r>
      <w:r w:rsidR="0011599E">
        <w:rPr>
          <w:sz w:val="24"/>
          <w:lang w:val="nl-NL"/>
        </w:rPr>
        <w:t>:</w:t>
      </w:r>
      <w:r>
        <w:rPr>
          <w:sz w:val="24"/>
          <w:lang w:val="nl-NL"/>
        </w:rPr>
        <w:t>00</w:t>
      </w:r>
      <w:r w:rsidR="0011599E">
        <w:rPr>
          <w:sz w:val="24"/>
          <w:lang w:val="nl-NL"/>
        </w:rPr>
        <w:t xml:space="preserve"> uur</w:t>
      </w:r>
    </w:p>
    <w:p w:rsidR="0011599E" w:rsidRDefault="0011599E" w:rsidP="00655443">
      <w:pPr>
        <w:spacing w:after="0" w:line="240" w:lineRule="auto"/>
        <w:rPr>
          <w:sz w:val="24"/>
          <w:lang w:val="nl-NL"/>
        </w:rPr>
        <w:sectPr w:rsidR="0011599E" w:rsidSect="0011599E">
          <w:pgSz w:w="12240" w:h="15840"/>
          <w:pgMar w:top="1440" w:right="1440" w:bottom="1440" w:left="1440" w:header="720" w:footer="720" w:gutter="0"/>
          <w:cols w:num="2" w:space="720"/>
          <w:docGrid w:linePitch="360"/>
        </w:sectPr>
      </w:pPr>
      <w:r>
        <w:rPr>
          <w:sz w:val="24"/>
          <w:lang w:val="nl-NL"/>
        </w:rPr>
        <w:t>Afsluitende borrel</w:t>
      </w:r>
    </w:p>
    <w:p w:rsidR="0011599E" w:rsidRPr="00E97D4A" w:rsidRDefault="00E97D4A" w:rsidP="00655443">
      <w:pPr>
        <w:spacing w:after="0" w:line="240" w:lineRule="auto"/>
        <w:rPr>
          <w:b/>
          <w:sz w:val="28"/>
          <w:lang w:val="nl-NL"/>
        </w:rPr>
      </w:pPr>
      <w:r w:rsidRPr="00E97D4A">
        <w:rPr>
          <w:b/>
          <w:sz w:val="28"/>
          <w:lang w:val="nl-NL"/>
        </w:rPr>
        <w:t>Plenaire ochtendsessie</w:t>
      </w:r>
    </w:p>
    <w:p w:rsidR="00E97D4A" w:rsidRDefault="00E97D4A" w:rsidP="00655443">
      <w:pPr>
        <w:spacing w:after="0" w:line="240" w:lineRule="auto"/>
        <w:rPr>
          <w:sz w:val="24"/>
          <w:lang w:val="nl-NL"/>
        </w:rPr>
      </w:pPr>
    </w:p>
    <w:p w:rsidR="004C015A" w:rsidRPr="00E97D4A" w:rsidRDefault="004C015A" w:rsidP="004C015A">
      <w:pPr>
        <w:spacing w:after="0" w:line="240" w:lineRule="auto"/>
        <w:rPr>
          <w:b/>
          <w:sz w:val="24"/>
          <w:lang w:val="nl-NL"/>
        </w:rPr>
      </w:pPr>
      <w:r w:rsidRPr="007670EE">
        <w:rPr>
          <w:b/>
          <w:sz w:val="24"/>
          <w:lang w:val="nl-NL"/>
        </w:rPr>
        <w:t>Uveïtis infectieus/ niet infectieus</w:t>
      </w:r>
    </w:p>
    <w:p w:rsidR="008729C9" w:rsidRDefault="004C015A" w:rsidP="00655443">
      <w:pPr>
        <w:spacing w:after="0" w:line="240" w:lineRule="auto"/>
        <w:rPr>
          <w:sz w:val="24"/>
          <w:lang w:val="nl-NL"/>
        </w:rPr>
      </w:pPr>
      <w:r>
        <w:rPr>
          <w:i/>
          <w:sz w:val="24"/>
          <w:lang w:val="nl-NL"/>
        </w:rPr>
        <w:t xml:space="preserve">Spreker: </w:t>
      </w:r>
      <w:r>
        <w:rPr>
          <w:i/>
          <w:sz w:val="24"/>
          <w:lang w:val="nl-NL"/>
        </w:rPr>
        <w:tab/>
        <w:t>Dr. J.C.E.M. (Josianne) ten Berge, Erasmus MC</w:t>
      </w:r>
    </w:p>
    <w:p w:rsidR="00F84822" w:rsidRDefault="00F84822" w:rsidP="00655443">
      <w:pPr>
        <w:spacing w:after="0" w:line="240" w:lineRule="auto"/>
        <w:rPr>
          <w:sz w:val="24"/>
          <w:lang w:val="nl-NL"/>
        </w:rPr>
      </w:pPr>
    </w:p>
    <w:p w:rsidR="003D68E6" w:rsidRDefault="000D38F0" w:rsidP="00655443">
      <w:pPr>
        <w:spacing w:after="0" w:line="240" w:lineRule="auto"/>
        <w:rPr>
          <w:sz w:val="24"/>
          <w:lang w:val="nl-NL"/>
        </w:rPr>
      </w:pPr>
      <w:r>
        <w:rPr>
          <w:sz w:val="24"/>
          <w:lang w:val="nl-NL"/>
        </w:rPr>
        <w:t xml:space="preserve">Uveïtis is een verzamelnaam voor de verschillende vormen van inwendige oogontsteking. Wanneer een patiënt bij de oogarts komt is </w:t>
      </w:r>
      <w:r w:rsidR="00EE1862">
        <w:rPr>
          <w:sz w:val="24"/>
          <w:lang w:val="nl-NL"/>
        </w:rPr>
        <w:t xml:space="preserve">een belangrijke </w:t>
      </w:r>
      <w:r>
        <w:rPr>
          <w:sz w:val="24"/>
          <w:lang w:val="nl-NL"/>
        </w:rPr>
        <w:t xml:space="preserve"> eerste diagnostische afweging die de oogarts maakt de vraag of de inwendige oogontsteking een infectieuze of een niet infectieuze oorzaak heeft. Tijdens deze voordracht word</w:t>
      </w:r>
      <w:r w:rsidR="00EE1862">
        <w:rPr>
          <w:sz w:val="24"/>
          <w:lang w:val="nl-NL"/>
        </w:rPr>
        <w:t xml:space="preserve">en de verschillende oorzaken </w:t>
      </w:r>
      <w:r w:rsidR="00A50B4F">
        <w:rPr>
          <w:sz w:val="24"/>
          <w:lang w:val="nl-NL"/>
        </w:rPr>
        <w:t xml:space="preserve">en beelden </w:t>
      </w:r>
      <w:r w:rsidR="00EE1862">
        <w:rPr>
          <w:sz w:val="24"/>
          <w:lang w:val="nl-NL"/>
        </w:rPr>
        <w:t>besproken</w:t>
      </w:r>
      <w:r w:rsidR="003D68E6">
        <w:rPr>
          <w:sz w:val="24"/>
          <w:lang w:val="nl-NL"/>
        </w:rPr>
        <w:t xml:space="preserve"> </w:t>
      </w:r>
      <w:r>
        <w:rPr>
          <w:sz w:val="24"/>
          <w:lang w:val="nl-NL"/>
        </w:rPr>
        <w:t>waarmee patiënten met</w:t>
      </w:r>
      <w:r w:rsidR="00A50B4F">
        <w:rPr>
          <w:sz w:val="24"/>
          <w:lang w:val="nl-NL"/>
        </w:rPr>
        <w:t xml:space="preserve"> uveïtis zich kunnen presenteren</w:t>
      </w:r>
      <w:r>
        <w:rPr>
          <w:sz w:val="24"/>
          <w:lang w:val="nl-NL"/>
        </w:rPr>
        <w:t>.</w:t>
      </w:r>
      <w:r w:rsidR="003D68E6">
        <w:rPr>
          <w:sz w:val="24"/>
          <w:lang w:val="nl-NL"/>
        </w:rPr>
        <w:t xml:space="preserve"> </w:t>
      </w:r>
      <w:r w:rsidR="00A50B4F">
        <w:rPr>
          <w:sz w:val="24"/>
          <w:lang w:val="nl-NL"/>
        </w:rPr>
        <w:t xml:space="preserve">Tevens zal stilgestaan worden bij de </w:t>
      </w:r>
      <w:r w:rsidR="00F0601B">
        <w:rPr>
          <w:sz w:val="24"/>
          <w:lang w:val="nl-NL"/>
        </w:rPr>
        <w:t xml:space="preserve">virologische </w:t>
      </w:r>
      <w:r w:rsidR="00A50B4F">
        <w:rPr>
          <w:sz w:val="24"/>
          <w:lang w:val="nl-NL"/>
        </w:rPr>
        <w:t>diagnostiek die gedaan kan worden op oogvocht uit de voorste oogkamer (VOK punctie).</w:t>
      </w:r>
    </w:p>
    <w:p w:rsidR="00F84822" w:rsidRDefault="00F84822" w:rsidP="00655443">
      <w:pPr>
        <w:spacing w:after="0" w:line="240" w:lineRule="auto"/>
        <w:rPr>
          <w:sz w:val="24"/>
          <w:lang w:val="nl-NL"/>
        </w:rPr>
      </w:pPr>
    </w:p>
    <w:p w:rsidR="00F84822" w:rsidRDefault="00F84822" w:rsidP="00655443">
      <w:pPr>
        <w:spacing w:after="0" w:line="240" w:lineRule="auto"/>
        <w:rPr>
          <w:sz w:val="24"/>
          <w:lang w:val="nl-NL"/>
        </w:rPr>
      </w:pPr>
    </w:p>
    <w:p w:rsidR="00F84822" w:rsidRPr="00E97D4A" w:rsidRDefault="004C015A" w:rsidP="00F84822">
      <w:pPr>
        <w:spacing w:after="0" w:line="240" w:lineRule="auto"/>
        <w:rPr>
          <w:b/>
          <w:sz w:val="24"/>
          <w:lang w:val="nl-NL"/>
        </w:rPr>
      </w:pPr>
      <w:r>
        <w:rPr>
          <w:sz w:val="24"/>
          <w:lang w:val="nl-NL"/>
        </w:rPr>
        <w:t xml:space="preserve"> </w:t>
      </w:r>
      <w:r w:rsidR="00F84822" w:rsidRPr="00E97D4A">
        <w:rPr>
          <w:b/>
          <w:sz w:val="24"/>
          <w:lang w:val="nl-NL"/>
        </w:rPr>
        <w:t>Medicatie bij uveïtis</w:t>
      </w:r>
    </w:p>
    <w:p w:rsidR="00F84822" w:rsidRDefault="0042593F" w:rsidP="00F84822">
      <w:pPr>
        <w:spacing w:after="0" w:line="240" w:lineRule="auto"/>
        <w:rPr>
          <w:sz w:val="24"/>
          <w:lang w:val="nl-NL"/>
        </w:rPr>
      </w:pPr>
      <w:r>
        <w:rPr>
          <w:i/>
          <w:sz w:val="24"/>
          <w:lang w:val="nl-NL"/>
        </w:rPr>
        <w:t>Spreker</w:t>
      </w:r>
      <w:r w:rsidR="00F84822">
        <w:rPr>
          <w:i/>
          <w:sz w:val="24"/>
          <w:lang w:val="nl-NL"/>
        </w:rPr>
        <w:t xml:space="preserve">: </w:t>
      </w:r>
      <w:r w:rsidR="00F84822">
        <w:rPr>
          <w:i/>
          <w:sz w:val="24"/>
          <w:lang w:val="nl-NL"/>
        </w:rPr>
        <w:tab/>
        <w:t>Drs. T.O.A.R. (Tom) Missotten, Oogziekenhuis Rotterdam</w:t>
      </w:r>
    </w:p>
    <w:p w:rsidR="00F84822" w:rsidRDefault="00F84822" w:rsidP="00F84822">
      <w:pPr>
        <w:spacing w:after="0" w:line="240" w:lineRule="auto"/>
        <w:rPr>
          <w:sz w:val="24"/>
          <w:lang w:val="nl-NL"/>
        </w:rPr>
      </w:pPr>
    </w:p>
    <w:p w:rsidR="00F84822" w:rsidRDefault="009E33A9" w:rsidP="00F84822">
      <w:pPr>
        <w:spacing w:after="0" w:line="240" w:lineRule="auto"/>
        <w:rPr>
          <w:sz w:val="24"/>
          <w:lang w:val="nl-NL"/>
        </w:rPr>
      </w:pPr>
      <w:r>
        <w:rPr>
          <w:sz w:val="24"/>
          <w:lang w:val="nl-NL"/>
        </w:rPr>
        <w:t xml:space="preserve">Tijdens deze voordracht wordt ingegaan op de medicamenteuze behandeling van </w:t>
      </w:r>
      <w:r w:rsidR="003D68E6">
        <w:rPr>
          <w:sz w:val="24"/>
          <w:lang w:val="nl-NL"/>
        </w:rPr>
        <w:t xml:space="preserve">infectieuze en niet infectieuze </w:t>
      </w:r>
      <w:r>
        <w:rPr>
          <w:sz w:val="24"/>
          <w:lang w:val="nl-NL"/>
        </w:rPr>
        <w:t xml:space="preserve">uveitis. In de behandeling van uveïtis heeft de oogarts de mogelijkheid om patiënten lokaal (oogdruppels/injecties in of bij het oog) of systemisch (tabletten/subcutane injecties) </w:t>
      </w:r>
      <w:r w:rsidR="00792171">
        <w:rPr>
          <w:sz w:val="24"/>
          <w:lang w:val="nl-NL"/>
        </w:rPr>
        <w:t xml:space="preserve">te behandelen. De verschillende behandelmogelijkheden en de overwegingen die de oogarts maakt in de keuze van behandeling zullen in deze voordracht aan de orde komen. </w:t>
      </w:r>
    </w:p>
    <w:p w:rsidR="00F84822" w:rsidRDefault="00F84822" w:rsidP="00F84822">
      <w:pPr>
        <w:spacing w:after="0" w:line="240" w:lineRule="auto"/>
        <w:rPr>
          <w:sz w:val="24"/>
          <w:lang w:val="nl-NL"/>
        </w:rPr>
      </w:pPr>
    </w:p>
    <w:p w:rsidR="00961469" w:rsidRDefault="00961469" w:rsidP="00F84822">
      <w:pPr>
        <w:spacing w:after="0" w:line="240" w:lineRule="auto"/>
        <w:rPr>
          <w:sz w:val="24"/>
          <w:lang w:val="nl-NL"/>
        </w:rPr>
      </w:pPr>
    </w:p>
    <w:p w:rsidR="00F84822" w:rsidRPr="00E97D4A" w:rsidRDefault="00F84822" w:rsidP="00F84822">
      <w:pPr>
        <w:spacing w:after="0" w:line="240" w:lineRule="auto"/>
        <w:rPr>
          <w:b/>
          <w:sz w:val="24"/>
          <w:lang w:val="nl-NL"/>
        </w:rPr>
      </w:pPr>
      <w:r w:rsidRPr="007670EE">
        <w:rPr>
          <w:b/>
          <w:sz w:val="24"/>
          <w:lang w:val="nl-NL"/>
        </w:rPr>
        <w:t>Kind en uveïtis</w:t>
      </w:r>
    </w:p>
    <w:p w:rsidR="00F84822" w:rsidRDefault="0042593F" w:rsidP="00F84822">
      <w:pPr>
        <w:spacing w:after="0" w:line="240" w:lineRule="auto"/>
        <w:rPr>
          <w:sz w:val="24"/>
          <w:lang w:val="nl-NL"/>
        </w:rPr>
      </w:pPr>
      <w:r>
        <w:rPr>
          <w:i/>
          <w:sz w:val="24"/>
          <w:lang w:val="nl-NL"/>
        </w:rPr>
        <w:t>Spreker</w:t>
      </w:r>
      <w:r w:rsidR="00F84822">
        <w:rPr>
          <w:i/>
          <w:sz w:val="24"/>
          <w:lang w:val="nl-NL"/>
        </w:rPr>
        <w:t xml:space="preserve">: </w:t>
      </w:r>
      <w:r w:rsidR="00F84822">
        <w:rPr>
          <w:i/>
          <w:sz w:val="24"/>
          <w:lang w:val="nl-NL"/>
        </w:rPr>
        <w:tab/>
        <w:t xml:space="preserve">Dr. </w:t>
      </w:r>
      <w:r w:rsidR="00F27BE9">
        <w:rPr>
          <w:i/>
          <w:sz w:val="24"/>
          <w:lang w:val="nl-NL"/>
        </w:rPr>
        <w:t>V. (Viera) Kalinina Ayuso, UMC Utrecht</w:t>
      </w:r>
    </w:p>
    <w:p w:rsidR="00F27BE9" w:rsidRDefault="00F27BE9" w:rsidP="00F84822">
      <w:pPr>
        <w:spacing w:after="0" w:line="240" w:lineRule="auto"/>
        <w:rPr>
          <w:sz w:val="24"/>
          <w:lang w:val="nl-NL"/>
        </w:rPr>
      </w:pPr>
    </w:p>
    <w:p w:rsidR="00792171" w:rsidRPr="00792171" w:rsidRDefault="00792171" w:rsidP="00792171">
      <w:pPr>
        <w:spacing w:after="0" w:line="240" w:lineRule="auto"/>
        <w:rPr>
          <w:sz w:val="24"/>
          <w:lang w:val="nl-NL"/>
        </w:rPr>
      </w:pPr>
      <w:r w:rsidRPr="00792171">
        <w:rPr>
          <w:sz w:val="24"/>
          <w:lang w:val="nl-NL"/>
        </w:rPr>
        <w:t xml:space="preserve">Een groot deel van de kinderen met uveïtis heeft helemaal geen klachten. Dit is vaak het geval bij uveïtis die voorkomt bij jeugdreuma. De uveïtis bij jeugdreuma wordt </w:t>
      </w:r>
      <w:r w:rsidR="00EE1862">
        <w:rPr>
          <w:sz w:val="24"/>
          <w:lang w:val="nl-NL"/>
        </w:rPr>
        <w:t xml:space="preserve">vaak ontdekt tijdens de </w:t>
      </w:r>
      <w:r w:rsidRPr="00792171">
        <w:rPr>
          <w:sz w:val="24"/>
          <w:lang w:val="nl-NL"/>
        </w:rPr>
        <w:t xml:space="preserve">oogheelkundige screening die bij deze kinderen </w:t>
      </w:r>
      <w:r w:rsidR="00EE1862">
        <w:rPr>
          <w:sz w:val="24"/>
          <w:lang w:val="nl-NL"/>
        </w:rPr>
        <w:t>plaatsvind</w:t>
      </w:r>
      <w:r w:rsidR="00EE1862" w:rsidRPr="00792171">
        <w:rPr>
          <w:sz w:val="24"/>
          <w:lang w:val="nl-NL"/>
        </w:rPr>
        <w:t>t</w:t>
      </w:r>
      <w:r w:rsidRPr="00792171">
        <w:rPr>
          <w:sz w:val="24"/>
          <w:lang w:val="nl-NL"/>
        </w:rPr>
        <w:t>.</w:t>
      </w:r>
    </w:p>
    <w:p w:rsidR="00F27BE9" w:rsidRDefault="00792171" w:rsidP="00792171">
      <w:pPr>
        <w:spacing w:after="0" w:line="240" w:lineRule="auto"/>
        <w:rPr>
          <w:sz w:val="24"/>
          <w:lang w:val="nl-NL"/>
        </w:rPr>
      </w:pPr>
      <w:r w:rsidRPr="00792171">
        <w:rPr>
          <w:sz w:val="24"/>
          <w:lang w:val="nl-NL"/>
        </w:rPr>
        <w:t>Kinderen met andere vormen van uveïtis klagen soms over een vermindering van het gezichtsvermogen van één of beide ogen. Soms wordt thuis, op school of bij de schoolarts opgemerkt dat kinderen minder goed kunnen zien.</w:t>
      </w:r>
    </w:p>
    <w:p w:rsidR="00792171" w:rsidRDefault="0024183E" w:rsidP="00F84822">
      <w:pPr>
        <w:spacing w:after="0" w:line="240" w:lineRule="auto"/>
        <w:rPr>
          <w:sz w:val="24"/>
          <w:lang w:val="nl-NL"/>
        </w:rPr>
      </w:pPr>
      <w:r>
        <w:rPr>
          <w:sz w:val="24"/>
          <w:lang w:val="nl-NL"/>
        </w:rPr>
        <w:t xml:space="preserve">Tijdens de voordracht zullen de verschillende vormen van uveïtis die specifiek bij kinderen voorkomen aan de orde komen. Hierbij zal stilgestaan worden bij de diagnostiek en de (vaak multidisciplinaire) behandeling </w:t>
      </w:r>
      <w:r w:rsidR="00EE1862">
        <w:rPr>
          <w:sz w:val="24"/>
          <w:lang w:val="nl-NL"/>
        </w:rPr>
        <w:t>hiervan</w:t>
      </w:r>
      <w:r>
        <w:rPr>
          <w:sz w:val="24"/>
          <w:lang w:val="nl-NL"/>
        </w:rPr>
        <w:t>.</w:t>
      </w:r>
    </w:p>
    <w:p w:rsidR="00792171" w:rsidRDefault="00792171" w:rsidP="00F84822">
      <w:pPr>
        <w:spacing w:after="0" w:line="240" w:lineRule="auto"/>
        <w:rPr>
          <w:sz w:val="24"/>
          <w:lang w:val="nl-NL"/>
        </w:rPr>
      </w:pPr>
    </w:p>
    <w:p w:rsidR="00961469" w:rsidRDefault="00961469" w:rsidP="00F84822">
      <w:pPr>
        <w:spacing w:after="0" w:line="240" w:lineRule="auto"/>
        <w:rPr>
          <w:sz w:val="24"/>
          <w:lang w:val="nl-NL"/>
        </w:rPr>
      </w:pPr>
    </w:p>
    <w:p w:rsidR="007670EE" w:rsidRDefault="007670EE" w:rsidP="00F27BE9">
      <w:pPr>
        <w:spacing w:after="0" w:line="240" w:lineRule="auto"/>
        <w:rPr>
          <w:b/>
          <w:sz w:val="24"/>
          <w:lang w:val="nl-NL"/>
        </w:rPr>
      </w:pPr>
      <w:r w:rsidRPr="007670EE">
        <w:rPr>
          <w:b/>
          <w:sz w:val="24"/>
          <w:lang w:val="nl-NL"/>
        </w:rPr>
        <w:t>Van figurant naar medespeler –patiëntenparticipatie in een (academisch) ziekenhuis</w:t>
      </w:r>
    </w:p>
    <w:p w:rsidR="00F27BE9" w:rsidRPr="007670EE" w:rsidRDefault="00F27BE9" w:rsidP="00F27BE9">
      <w:pPr>
        <w:spacing w:after="0" w:line="240" w:lineRule="auto"/>
        <w:rPr>
          <w:sz w:val="24"/>
        </w:rPr>
      </w:pPr>
      <w:r w:rsidRPr="007670EE">
        <w:rPr>
          <w:i/>
          <w:sz w:val="24"/>
        </w:rPr>
        <w:t xml:space="preserve">Spreker: </w:t>
      </w:r>
      <w:r w:rsidRPr="007670EE">
        <w:rPr>
          <w:i/>
          <w:sz w:val="24"/>
        </w:rPr>
        <w:tab/>
      </w:r>
      <w:r w:rsidR="007670EE" w:rsidRPr="007670EE">
        <w:rPr>
          <w:i/>
          <w:sz w:val="24"/>
        </w:rPr>
        <w:t>Dr. A.M (Anne-Floor) Schölvinck</w:t>
      </w:r>
    </w:p>
    <w:p w:rsidR="00F27BE9" w:rsidRPr="007670EE" w:rsidRDefault="00F27BE9" w:rsidP="00F27BE9">
      <w:pPr>
        <w:spacing w:after="0" w:line="240" w:lineRule="auto"/>
        <w:rPr>
          <w:sz w:val="24"/>
        </w:rPr>
      </w:pPr>
    </w:p>
    <w:p w:rsidR="00F27BE9" w:rsidRDefault="007670EE" w:rsidP="00F27BE9">
      <w:pPr>
        <w:spacing w:after="0" w:line="240" w:lineRule="auto"/>
        <w:rPr>
          <w:sz w:val="24"/>
          <w:lang w:val="nl-NL"/>
        </w:rPr>
      </w:pPr>
      <w:r w:rsidRPr="007670EE">
        <w:rPr>
          <w:sz w:val="24"/>
          <w:lang w:val="nl-NL"/>
        </w:rPr>
        <w:t>Patiëntenparticipatie is momenteel een hot topic, zowel in de gezondheidszorg als in onderzoek in het medische domein. In beleidsdocumenten, visies en missies van academische ziekenhuizen en gezondheidsfondsen vliegen kreten als ’de patiënt centraal’, ’nothing about us, without us’, en ’patiëntgerichte zorg en/of onderzoek’ je om de oren. Maar wat ís patiëntenparticipatie eigenlijk? En als iedereen er zo’n voorstander van is, waarom gebeurt het dan (nog) niet op grote schaal? Wat maakt het betekenisvol en structureel betrekken van patiënten zo moeilijk en is daar iets aan te doen?</w:t>
      </w:r>
    </w:p>
    <w:p w:rsidR="00F27BE9" w:rsidRDefault="00F27BE9" w:rsidP="00F84822">
      <w:pPr>
        <w:spacing w:after="0" w:line="240" w:lineRule="auto"/>
        <w:rPr>
          <w:sz w:val="24"/>
          <w:lang w:val="nl-NL"/>
        </w:rPr>
      </w:pPr>
    </w:p>
    <w:p w:rsidR="00F84822" w:rsidRPr="00F84822" w:rsidRDefault="00F84822" w:rsidP="00F84822">
      <w:pPr>
        <w:spacing w:after="0" w:line="240" w:lineRule="auto"/>
        <w:rPr>
          <w:sz w:val="24"/>
          <w:lang w:val="nl-NL"/>
        </w:rPr>
      </w:pPr>
    </w:p>
    <w:p w:rsidR="00F27BE9" w:rsidRPr="00E97D4A" w:rsidRDefault="00F27BE9" w:rsidP="00F27BE9">
      <w:pPr>
        <w:spacing w:after="0" w:line="240" w:lineRule="auto"/>
        <w:rPr>
          <w:b/>
          <w:sz w:val="28"/>
          <w:lang w:val="nl-NL"/>
        </w:rPr>
      </w:pPr>
      <w:r>
        <w:rPr>
          <w:b/>
          <w:sz w:val="28"/>
          <w:lang w:val="nl-NL"/>
        </w:rPr>
        <w:t>Workshops</w:t>
      </w:r>
    </w:p>
    <w:p w:rsidR="00E97D4A" w:rsidRDefault="00B00E9F" w:rsidP="00655443">
      <w:pPr>
        <w:spacing w:after="0" w:line="240" w:lineRule="auto"/>
        <w:rPr>
          <w:sz w:val="24"/>
          <w:lang w:val="nl-NL"/>
        </w:rPr>
      </w:pPr>
      <w:r>
        <w:rPr>
          <w:sz w:val="24"/>
          <w:lang w:val="nl-NL"/>
        </w:rPr>
        <w:t xml:space="preserve">In de middag worden er vier verschillende workshops aangeboden. Elke deelnemer heeft gelegenheid om aan één workshop deel te nemen. </w:t>
      </w:r>
    </w:p>
    <w:p w:rsidR="00B00E9F" w:rsidRDefault="00B00E9F" w:rsidP="00655443">
      <w:pPr>
        <w:spacing w:after="0" w:line="240" w:lineRule="auto"/>
        <w:rPr>
          <w:sz w:val="24"/>
          <w:lang w:val="nl-NL"/>
        </w:rPr>
      </w:pPr>
    </w:p>
    <w:p w:rsidR="00B00E9F" w:rsidRDefault="00B00E9F" w:rsidP="00655443">
      <w:pPr>
        <w:spacing w:after="0" w:line="240" w:lineRule="auto"/>
        <w:rPr>
          <w:sz w:val="24"/>
          <w:lang w:val="nl-NL"/>
        </w:rPr>
      </w:pPr>
    </w:p>
    <w:p w:rsidR="00F27BE9" w:rsidRPr="00F27BE9" w:rsidRDefault="00F27BE9" w:rsidP="00F27BE9">
      <w:pPr>
        <w:spacing w:after="0" w:line="240" w:lineRule="auto"/>
        <w:rPr>
          <w:sz w:val="24"/>
          <w:lang w:val="nl-NL"/>
        </w:rPr>
      </w:pPr>
      <w:r w:rsidRPr="007670EE">
        <w:rPr>
          <w:b/>
          <w:sz w:val="24"/>
          <w:lang w:val="nl-NL"/>
        </w:rPr>
        <w:t>Systemische medicatie bij uveitis</w:t>
      </w:r>
    </w:p>
    <w:p w:rsidR="00F27BE9" w:rsidRDefault="00F27BE9" w:rsidP="00F27BE9">
      <w:pPr>
        <w:spacing w:after="0" w:line="240" w:lineRule="auto"/>
        <w:rPr>
          <w:sz w:val="24"/>
          <w:lang w:val="nl-NL"/>
        </w:rPr>
      </w:pPr>
      <w:r>
        <w:rPr>
          <w:i/>
          <w:sz w:val="24"/>
          <w:lang w:val="nl-NL"/>
        </w:rPr>
        <w:t xml:space="preserve">Sprekers: </w:t>
      </w:r>
      <w:r>
        <w:rPr>
          <w:i/>
          <w:sz w:val="24"/>
          <w:lang w:val="nl-NL"/>
        </w:rPr>
        <w:tab/>
        <w:t>Drs. L. (Lintje) Ho, UMC Utrecht</w:t>
      </w:r>
      <w:r w:rsidR="00F0601B">
        <w:rPr>
          <w:i/>
          <w:sz w:val="24"/>
          <w:lang w:val="nl-NL"/>
        </w:rPr>
        <w:br/>
      </w:r>
      <w:r w:rsidR="00F0601B">
        <w:rPr>
          <w:i/>
          <w:sz w:val="24"/>
          <w:lang w:val="nl-NL"/>
        </w:rPr>
        <w:tab/>
      </w:r>
      <w:r w:rsidR="00F0601B">
        <w:rPr>
          <w:i/>
          <w:sz w:val="24"/>
          <w:lang w:val="nl-NL"/>
        </w:rPr>
        <w:tab/>
        <w:t>Drs. N.H. (Ninette) ten Dam – van Loon, UMC Utrecht</w:t>
      </w:r>
    </w:p>
    <w:p w:rsidR="00F27BE9" w:rsidRDefault="00F27BE9" w:rsidP="00655443">
      <w:pPr>
        <w:spacing w:after="0" w:line="240" w:lineRule="auto"/>
        <w:rPr>
          <w:sz w:val="24"/>
          <w:lang w:val="nl-NL"/>
        </w:rPr>
      </w:pPr>
    </w:p>
    <w:p w:rsidR="00F27BE9" w:rsidRDefault="0024183E" w:rsidP="00655443">
      <w:pPr>
        <w:spacing w:after="0" w:line="240" w:lineRule="auto"/>
        <w:rPr>
          <w:sz w:val="24"/>
          <w:lang w:val="nl-NL"/>
        </w:rPr>
      </w:pPr>
      <w:r>
        <w:rPr>
          <w:sz w:val="24"/>
          <w:lang w:val="nl-NL"/>
        </w:rPr>
        <w:t>Deze workshop zal een vervolg vormen op de voordracht die tijdens de ochtendsessie aan bod is gekomen. Tijdens de workshop zal verdiepende informatie gegeven worden over de systemische medicatie die toegepast wordt in de behandeling van uveïtis</w:t>
      </w:r>
      <w:r w:rsidR="003D68E6">
        <w:rPr>
          <w:sz w:val="24"/>
          <w:lang w:val="nl-NL"/>
        </w:rPr>
        <w:t xml:space="preserve"> en de controles hiervan</w:t>
      </w:r>
      <w:r>
        <w:rPr>
          <w:sz w:val="24"/>
          <w:lang w:val="nl-NL"/>
        </w:rPr>
        <w:t>. Daarbij zal er ook aandacht zijn voor de bijwerkingen van systemische medicatie en wat de alarmsymptomen zijn wanneer een patiënt die behandeld wordt met systemische medicatie belt met klachten.</w:t>
      </w:r>
    </w:p>
    <w:p w:rsidR="00F27BE9" w:rsidRDefault="00F27BE9" w:rsidP="00655443">
      <w:pPr>
        <w:spacing w:after="0" w:line="240" w:lineRule="auto"/>
        <w:rPr>
          <w:sz w:val="24"/>
          <w:lang w:val="nl-NL"/>
        </w:rPr>
      </w:pPr>
    </w:p>
    <w:p w:rsidR="00961469" w:rsidRDefault="00961469" w:rsidP="00655443">
      <w:pPr>
        <w:spacing w:after="0" w:line="240" w:lineRule="auto"/>
        <w:rPr>
          <w:sz w:val="24"/>
          <w:lang w:val="nl-NL"/>
        </w:rPr>
      </w:pPr>
    </w:p>
    <w:p w:rsidR="00F27BE9" w:rsidRPr="00F27BE9" w:rsidRDefault="00F27BE9" w:rsidP="00F27BE9">
      <w:pPr>
        <w:spacing w:after="0" w:line="240" w:lineRule="auto"/>
        <w:rPr>
          <w:sz w:val="24"/>
          <w:lang w:val="nl-NL"/>
        </w:rPr>
      </w:pPr>
      <w:r w:rsidRPr="007670EE">
        <w:rPr>
          <w:b/>
          <w:sz w:val="24"/>
          <w:lang w:val="nl-NL"/>
        </w:rPr>
        <w:t>Prikinstructie (DMARD’s en Biologicals)</w:t>
      </w:r>
    </w:p>
    <w:p w:rsidR="00F27BE9" w:rsidRDefault="00F27BE9" w:rsidP="00655443">
      <w:pPr>
        <w:spacing w:after="0" w:line="240" w:lineRule="auto"/>
        <w:rPr>
          <w:i/>
          <w:sz w:val="24"/>
          <w:lang w:val="nl-NL"/>
        </w:rPr>
      </w:pPr>
      <w:r>
        <w:rPr>
          <w:i/>
          <w:sz w:val="24"/>
          <w:lang w:val="nl-NL"/>
        </w:rPr>
        <w:t>Sprekers:</w:t>
      </w:r>
      <w:r>
        <w:rPr>
          <w:sz w:val="24"/>
          <w:lang w:val="nl-NL"/>
        </w:rPr>
        <w:tab/>
      </w:r>
      <w:r>
        <w:rPr>
          <w:i/>
          <w:sz w:val="24"/>
          <w:lang w:val="nl-NL"/>
        </w:rPr>
        <w:t xml:space="preserve">Mw </w:t>
      </w:r>
      <w:r w:rsidR="009E33A9">
        <w:rPr>
          <w:i/>
          <w:sz w:val="24"/>
          <w:lang w:val="nl-NL"/>
        </w:rPr>
        <w:t>R</w:t>
      </w:r>
      <w:r>
        <w:rPr>
          <w:i/>
          <w:sz w:val="24"/>
          <w:lang w:val="nl-NL"/>
        </w:rPr>
        <w:t>. (Ina) Hidding – Bruintjes</w:t>
      </w:r>
      <w:r w:rsidR="00EF5FF5">
        <w:rPr>
          <w:i/>
          <w:sz w:val="24"/>
          <w:lang w:val="nl-NL"/>
        </w:rPr>
        <w:t>, UMC Utrecht</w:t>
      </w:r>
    </w:p>
    <w:p w:rsidR="00F27BE9" w:rsidRDefault="00F27BE9" w:rsidP="00655443">
      <w:pPr>
        <w:spacing w:after="0" w:line="240" w:lineRule="auto"/>
        <w:rPr>
          <w:sz w:val="24"/>
          <w:lang w:val="nl-NL"/>
        </w:rPr>
      </w:pPr>
      <w:r>
        <w:rPr>
          <w:i/>
          <w:sz w:val="24"/>
          <w:lang w:val="nl-NL"/>
        </w:rPr>
        <w:tab/>
      </w:r>
      <w:r>
        <w:rPr>
          <w:i/>
          <w:sz w:val="24"/>
          <w:lang w:val="nl-NL"/>
        </w:rPr>
        <w:tab/>
      </w:r>
      <w:r w:rsidR="007670EE" w:rsidRPr="007670EE">
        <w:rPr>
          <w:i/>
          <w:sz w:val="24"/>
          <w:lang w:val="nl-NL"/>
        </w:rPr>
        <w:t>Mw A.G.M. (Angelique) Veen – Froon, UMC Utrecht</w:t>
      </w:r>
    </w:p>
    <w:p w:rsidR="00F27BE9" w:rsidRDefault="00F27BE9" w:rsidP="00655443">
      <w:pPr>
        <w:spacing w:after="0" w:line="240" w:lineRule="auto"/>
        <w:rPr>
          <w:sz w:val="24"/>
          <w:lang w:val="nl-NL"/>
        </w:rPr>
      </w:pPr>
    </w:p>
    <w:p w:rsidR="00F27BE9" w:rsidRDefault="0024183E" w:rsidP="00655443">
      <w:pPr>
        <w:spacing w:after="0" w:line="240" w:lineRule="auto"/>
        <w:rPr>
          <w:sz w:val="24"/>
          <w:lang w:val="nl-NL"/>
        </w:rPr>
      </w:pPr>
      <w:r>
        <w:rPr>
          <w:sz w:val="24"/>
          <w:lang w:val="nl-NL"/>
        </w:rPr>
        <w:t>Deze workshop is voor zorgverleners die prikinstructie geven</w:t>
      </w:r>
      <w:r w:rsidR="00271F43">
        <w:rPr>
          <w:sz w:val="24"/>
          <w:lang w:val="nl-NL"/>
        </w:rPr>
        <w:t xml:space="preserve"> (of gaan geven)</w:t>
      </w:r>
      <w:r>
        <w:rPr>
          <w:sz w:val="24"/>
          <w:lang w:val="nl-NL"/>
        </w:rPr>
        <w:t xml:space="preserve"> aan patiënten die starten met een DMARD of Biological</w:t>
      </w:r>
      <w:r w:rsidR="007410C3">
        <w:rPr>
          <w:sz w:val="24"/>
          <w:lang w:val="nl-NL"/>
        </w:rPr>
        <w:t>, waarbij de patiënt zelf hun injectie subcutaan gaa</w:t>
      </w:r>
      <w:r w:rsidR="000B69A6">
        <w:rPr>
          <w:sz w:val="24"/>
          <w:lang w:val="nl-NL"/>
        </w:rPr>
        <w:t>t</w:t>
      </w:r>
      <w:r w:rsidR="007410C3">
        <w:rPr>
          <w:sz w:val="24"/>
          <w:lang w:val="nl-NL"/>
        </w:rPr>
        <w:t xml:space="preserve"> toedienen. De workshop is tevens toegankelijk </w:t>
      </w:r>
      <w:r w:rsidR="00B173F4">
        <w:rPr>
          <w:sz w:val="24"/>
          <w:lang w:val="nl-NL"/>
        </w:rPr>
        <w:t xml:space="preserve">voor zorgverleners die </w:t>
      </w:r>
      <w:r w:rsidR="007410C3">
        <w:rPr>
          <w:sz w:val="24"/>
          <w:lang w:val="nl-NL"/>
        </w:rPr>
        <w:t xml:space="preserve">zelf de prikinstructie niet (gaan) geven maar hier graag meer </w:t>
      </w:r>
      <w:r w:rsidR="00271F43">
        <w:rPr>
          <w:sz w:val="24"/>
          <w:lang w:val="nl-NL"/>
        </w:rPr>
        <w:t>over willen weten</w:t>
      </w:r>
      <w:r>
        <w:rPr>
          <w:sz w:val="24"/>
          <w:lang w:val="nl-NL"/>
        </w:rPr>
        <w:t>.</w:t>
      </w:r>
      <w:r w:rsidR="00271F43">
        <w:rPr>
          <w:sz w:val="24"/>
          <w:lang w:val="nl-NL"/>
        </w:rPr>
        <w:t xml:space="preserve"> Tijdens de workshop worden de verschillende pennen en spuiten getoond. </w:t>
      </w:r>
      <w:r w:rsidR="003D68E6">
        <w:rPr>
          <w:sz w:val="24"/>
          <w:lang w:val="nl-NL"/>
        </w:rPr>
        <w:t xml:space="preserve">Hierna is </w:t>
      </w:r>
      <w:r w:rsidR="00271F43">
        <w:rPr>
          <w:sz w:val="24"/>
          <w:lang w:val="nl-NL"/>
        </w:rPr>
        <w:t xml:space="preserve">er gelegenheid is om met elkaar ervaringen en tips uit te wisselen over de voorlichting die je patiënten geeft en om vervolgens met elkaar de instructie te oefenen met demonstratiepennen en </w:t>
      </w:r>
      <w:r w:rsidR="007410C3">
        <w:rPr>
          <w:sz w:val="24"/>
          <w:lang w:val="nl-NL"/>
        </w:rPr>
        <w:t>demonstratie</w:t>
      </w:r>
      <w:r w:rsidR="00271F43">
        <w:rPr>
          <w:sz w:val="24"/>
          <w:lang w:val="nl-NL"/>
        </w:rPr>
        <w:t>spuiten.</w:t>
      </w:r>
    </w:p>
    <w:p w:rsidR="00F27BE9" w:rsidRDefault="00F27BE9" w:rsidP="00655443">
      <w:pPr>
        <w:spacing w:after="0" w:line="240" w:lineRule="auto"/>
        <w:rPr>
          <w:sz w:val="24"/>
          <w:lang w:val="nl-NL"/>
        </w:rPr>
      </w:pPr>
    </w:p>
    <w:p w:rsidR="00961469" w:rsidRDefault="00961469" w:rsidP="00655443">
      <w:pPr>
        <w:spacing w:after="0" w:line="240" w:lineRule="auto"/>
        <w:rPr>
          <w:sz w:val="24"/>
          <w:lang w:val="nl-NL"/>
        </w:rPr>
      </w:pPr>
    </w:p>
    <w:p w:rsidR="00F27BE9" w:rsidRDefault="00EF5FF5" w:rsidP="00655443">
      <w:pPr>
        <w:spacing w:after="0" w:line="240" w:lineRule="auto"/>
        <w:rPr>
          <w:b/>
          <w:sz w:val="24"/>
          <w:lang w:val="nl-NL"/>
        </w:rPr>
      </w:pPr>
      <w:r w:rsidRPr="007670EE">
        <w:rPr>
          <w:b/>
          <w:sz w:val="24"/>
          <w:lang w:val="nl-NL"/>
        </w:rPr>
        <w:t>Aanvullend oogheelkundig onderzoek bij uveitis</w:t>
      </w:r>
    </w:p>
    <w:p w:rsidR="00EF5FF5" w:rsidRDefault="00EF5FF5" w:rsidP="00EF5FF5">
      <w:pPr>
        <w:spacing w:after="0" w:line="240" w:lineRule="auto"/>
        <w:rPr>
          <w:i/>
          <w:sz w:val="24"/>
          <w:lang w:val="nl-NL"/>
        </w:rPr>
      </w:pPr>
      <w:r>
        <w:rPr>
          <w:i/>
          <w:sz w:val="24"/>
          <w:lang w:val="nl-NL"/>
        </w:rPr>
        <w:t>Spreker:</w:t>
      </w:r>
      <w:r>
        <w:rPr>
          <w:sz w:val="24"/>
          <w:lang w:val="nl-NL"/>
        </w:rPr>
        <w:tab/>
      </w:r>
      <w:r>
        <w:rPr>
          <w:i/>
          <w:sz w:val="24"/>
          <w:lang w:val="nl-NL"/>
        </w:rPr>
        <w:t>Drs. L.J. (Lucas) Maillette de Buy Wenniger, VUmc</w:t>
      </w:r>
    </w:p>
    <w:p w:rsidR="00EF5FF5" w:rsidRDefault="00EF5FF5" w:rsidP="00655443">
      <w:pPr>
        <w:spacing w:after="0" w:line="240" w:lineRule="auto"/>
        <w:rPr>
          <w:b/>
          <w:sz w:val="24"/>
          <w:lang w:val="nl-NL"/>
        </w:rPr>
      </w:pPr>
    </w:p>
    <w:p w:rsidR="00EF5FF5" w:rsidRDefault="000D38F0" w:rsidP="00EF5FF5">
      <w:pPr>
        <w:spacing w:after="0" w:line="240" w:lineRule="auto"/>
        <w:rPr>
          <w:sz w:val="24"/>
          <w:lang w:val="nl-NL"/>
        </w:rPr>
      </w:pPr>
      <w:r>
        <w:rPr>
          <w:sz w:val="24"/>
          <w:lang w:val="nl-NL"/>
        </w:rPr>
        <w:t xml:space="preserve">Om de diagnose uveïtis te kunnen stellen en om het effect van eventuele behandeling van uveïtis te kunnen monitoren is de oogarts afhankelijk van verschillende vormen van oogheelkundig aanvullend onderzoek (FAG, OCT, </w:t>
      </w:r>
      <w:r w:rsidR="00EB5B1B">
        <w:rPr>
          <w:sz w:val="24"/>
          <w:lang w:val="nl-NL"/>
        </w:rPr>
        <w:t xml:space="preserve">GVO, </w:t>
      </w:r>
      <w:r>
        <w:rPr>
          <w:sz w:val="24"/>
          <w:lang w:val="nl-NL"/>
        </w:rPr>
        <w:t>elektrofysiologie, etc.). Tijdens de workshop zullen deze aanvullende onderzoeken de revue passeren en zal duidelijk worden wat de onschatbare waarde van deze onderzoeken is.</w:t>
      </w:r>
    </w:p>
    <w:p w:rsidR="00EF5FF5" w:rsidRDefault="00EF5FF5" w:rsidP="00655443">
      <w:pPr>
        <w:spacing w:after="0" w:line="240" w:lineRule="auto"/>
        <w:rPr>
          <w:b/>
          <w:sz w:val="24"/>
          <w:lang w:val="nl-NL"/>
        </w:rPr>
      </w:pPr>
    </w:p>
    <w:p w:rsidR="00EB5B1B" w:rsidRDefault="00EB5B1B" w:rsidP="00655443">
      <w:pPr>
        <w:spacing w:after="0" w:line="240" w:lineRule="auto"/>
        <w:rPr>
          <w:b/>
          <w:sz w:val="24"/>
          <w:lang w:val="nl-NL"/>
        </w:rPr>
      </w:pPr>
    </w:p>
    <w:p w:rsidR="00EF5FF5" w:rsidRDefault="00EF5FF5" w:rsidP="00655443">
      <w:pPr>
        <w:spacing w:after="0" w:line="240" w:lineRule="auto"/>
        <w:rPr>
          <w:b/>
          <w:sz w:val="24"/>
          <w:lang w:val="nl-NL"/>
        </w:rPr>
      </w:pPr>
      <w:r w:rsidRPr="007670EE">
        <w:rPr>
          <w:b/>
          <w:sz w:val="24"/>
          <w:lang w:val="nl-NL"/>
        </w:rPr>
        <w:t>Aanvullend algemeen onderzoek bij uveitis</w:t>
      </w:r>
    </w:p>
    <w:p w:rsidR="00EF5FF5" w:rsidRDefault="00EF5FF5" w:rsidP="00EF5FF5">
      <w:pPr>
        <w:spacing w:after="0" w:line="240" w:lineRule="auto"/>
        <w:rPr>
          <w:i/>
          <w:sz w:val="24"/>
          <w:lang w:val="nl-NL"/>
        </w:rPr>
      </w:pPr>
      <w:r>
        <w:rPr>
          <w:i/>
          <w:sz w:val="24"/>
          <w:lang w:val="nl-NL"/>
        </w:rPr>
        <w:t>Spreker:</w:t>
      </w:r>
      <w:r>
        <w:rPr>
          <w:sz w:val="24"/>
          <w:lang w:val="nl-NL"/>
        </w:rPr>
        <w:tab/>
      </w:r>
      <w:r>
        <w:rPr>
          <w:i/>
          <w:sz w:val="24"/>
          <w:lang w:val="nl-NL"/>
        </w:rPr>
        <w:t>Drs. F. (Fahriye) Groen – Hakan, Erasmus MC</w:t>
      </w:r>
    </w:p>
    <w:p w:rsidR="00EF5FF5" w:rsidRDefault="00EF5FF5" w:rsidP="00655443">
      <w:pPr>
        <w:spacing w:after="0" w:line="240" w:lineRule="auto"/>
        <w:rPr>
          <w:b/>
          <w:sz w:val="24"/>
          <w:lang w:val="nl-NL"/>
        </w:rPr>
      </w:pPr>
    </w:p>
    <w:p w:rsidR="00EF5FF5" w:rsidRDefault="00271F43" w:rsidP="00EF5FF5">
      <w:pPr>
        <w:spacing w:after="0" w:line="240" w:lineRule="auto"/>
        <w:rPr>
          <w:sz w:val="24"/>
          <w:lang w:val="nl-NL"/>
        </w:rPr>
      </w:pPr>
      <w:r>
        <w:rPr>
          <w:sz w:val="24"/>
          <w:lang w:val="nl-NL"/>
        </w:rPr>
        <w:t xml:space="preserve">Om de diagnose van uveïtis volledig te kunnen stellen is de oogarts </w:t>
      </w:r>
      <w:r w:rsidR="00EB5B1B">
        <w:rPr>
          <w:sz w:val="24"/>
          <w:lang w:val="nl-NL"/>
        </w:rPr>
        <w:t xml:space="preserve">meestal </w:t>
      </w:r>
      <w:r w:rsidR="00B173F4">
        <w:rPr>
          <w:sz w:val="24"/>
          <w:lang w:val="nl-NL"/>
        </w:rPr>
        <w:t xml:space="preserve">afhankelijk van aanvullend onderzoek buiten het oog. </w:t>
      </w:r>
      <w:r w:rsidR="00EB5B1B">
        <w:rPr>
          <w:sz w:val="24"/>
          <w:lang w:val="nl-NL"/>
        </w:rPr>
        <w:t xml:space="preserve">Vaak wordt de patiënt </w:t>
      </w:r>
      <w:r w:rsidR="00A50B4F">
        <w:rPr>
          <w:sz w:val="24"/>
          <w:lang w:val="nl-NL"/>
        </w:rPr>
        <w:t xml:space="preserve">ook </w:t>
      </w:r>
      <w:r w:rsidR="00EB5B1B">
        <w:rPr>
          <w:sz w:val="24"/>
          <w:lang w:val="nl-NL"/>
        </w:rPr>
        <w:t xml:space="preserve">verwezen naar andere specialisten zoals bijvoorbeeld een </w:t>
      </w:r>
      <w:r w:rsidR="00B173F4">
        <w:rPr>
          <w:sz w:val="24"/>
          <w:lang w:val="nl-NL"/>
        </w:rPr>
        <w:t>longarts</w:t>
      </w:r>
      <w:r w:rsidR="00EB5B1B">
        <w:rPr>
          <w:sz w:val="24"/>
          <w:lang w:val="nl-NL"/>
        </w:rPr>
        <w:t xml:space="preserve"> of</w:t>
      </w:r>
      <w:r w:rsidR="00B173F4">
        <w:rPr>
          <w:sz w:val="24"/>
          <w:lang w:val="nl-NL"/>
        </w:rPr>
        <w:t xml:space="preserve"> reumatoloog</w:t>
      </w:r>
      <w:r w:rsidR="00A50B4F">
        <w:rPr>
          <w:sz w:val="24"/>
          <w:lang w:val="nl-NL"/>
        </w:rPr>
        <w:t xml:space="preserve"> </w:t>
      </w:r>
      <w:r w:rsidR="00B173F4">
        <w:rPr>
          <w:sz w:val="24"/>
          <w:lang w:val="nl-NL"/>
        </w:rPr>
        <w:t>om de oorzaak van de uveïtis vast te stellen. Tijdens deze workshop wordt ingezoomd op de verschillende diagnostische mogelijkheden (bloedonderzoek</w:t>
      </w:r>
      <w:r w:rsidR="00EB5B1B">
        <w:rPr>
          <w:sz w:val="24"/>
          <w:lang w:val="nl-NL"/>
        </w:rPr>
        <w:t>,</w:t>
      </w:r>
      <w:r w:rsidR="00B173F4">
        <w:rPr>
          <w:sz w:val="24"/>
          <w:lang w:val="nl-NL"/>
        </w:rPr>
        <w:t xml:space="preserve"> radiologisch onderzoek) die de oogarts tijdens het diagnostisch traject in kan zetten.</w:t>
      </w:r>
      <w:r>
        <w:rPr>
          <w:sz w:val="24"/>
          <w:lang w:val="nl-NL"/>
        </w:rPr>
        <w:t xml:space="preserve"> </w:t>
      </w:r>
    </w:p>
    <w:p w:rsidR="00EF5FF5" w:rsidRDefault="00EF5FF5" w:rsidP="00655443">
      <w:pPr>
        <w:spacing w:after="0" w:line="240" w:lineRule="auto"/>
        <w:rPr>
          <w:b/>
          <w:sz w:val="24"/>
          <w:lang w:val="nl-NL"/>
        </w:rPr>
      </w:pPr>
    </w:p>
    <w:p w:rsidR="00F943BE" w:rsidRDefault="00F943BE" w:rsidP="00655443">
      <w:pPr>
        <w:spacing w:after="0" w:line="240" w:lineRule="auto"/>
        <w:rPr>
          <w:b/>
          <w:sz w:val="24"/>
          <w:lang w:val="nl-NL"/>
        </w:rPr>
      </w:pPr>
    </w:p>
    <w:p w:rsidR="00F943BE" w:rsidRPr="00E97D4A" w:rsidRDefault="00F943BE" w:rsidP="00F943BE">
      <w:pPr>
        <w:spacing w:after="0" w:line="240" w:lineRule="auto"/>
        <w:rPr>
          <w:b/>
          <w:sz w:val="28"/>
          <w:lang w:val="nl-NL"/>
        </w:rPr>
      </w:pPr>
      <w:r w:rsidRPr="00E97D4A">
        <w:rPr>
          <w:b/>
          <w:sz w:val="28"/>
          <w:lang w:val="nl-NL"/>
        </w:rPr>
        <w:t xml:space="preserve">Plenaire </w:t>
      </w:r>
      <w:r>
        <w:rPr>
          <w:b/>
          <w:sz w:val="28"/>
          <w:lang w:val="nl-NL"/>
        </w:rPr>
        <w:t>middag</w:t>
      </w:r>
      <w:r w:rsidRPr="00E97D4A">
        <w:rPr>
          <w:b/>
          <w:sz w:val="28"/>
          <w:lang w:val="nl-NL"/>
        </w:rPr>
        <w:t>sessie</w:t>
      </w:r>
    </w:p>
    <w:p w:rsidR="00F943BE" w:rsidRDefault="00F943BE" w:rsidP="00F943BE">
      <w:pPr>
        <w:spacing w:after="0" w:line="240" w:lineRule="auto"/>
        <w:rPr>
          <w:sz w:val="24"/>
          <w:lang w:val="nl-NL"/>
        </w:rPr>
      </w:pPr>
    </w:p>
    <w:p w:rsidR="00F943BE" w:rsidRPr="00E97D4A" w:rsidRDefault="00F943BE" w:rsidP="00F943BE">
      <w:pPr>
        <w:spacing w:after="0" w:line="240" w:lineRule="auto"/>
        <w:rPr>
          <w:b/>
          <w:sz w:val="24"/>
          <w:lang w:val="nl-NL"/>
        </w:rPr>
      </w:pPr>
      <w:r w:rsidRPr="007670EE">
        <w:rPr>
          <w:b/>
          <w:sz w:val="24"/>
          <w:lang w:val="nl-NL"/>
        </w:rPr>
        <w:t>Casuïstiek</w:t>
      </w:r>
    </w:p>
    <w:p w:rsidR="00F943BE" w:rsidRDefault="00F943BE" w:rsidP="00F943BE">
      <w:pPr>
        <w:spacing w:after="0" w:line="240" w:lineRule="auto"/>
        <w:rPr>
          <w:sz w:val="24"/>
          <w:lang w:val="nl-NL"/>
        </w:rPr>
      </w:pPr>
      <w:r>
        <w:rPr>
          <w:i/>
          <w:sz w:val="24"/>
          <w:lang w:val="nl-NL"/>
        </w:rPr>
        <w:t xml:space="preserve">Spreker: </w:t>
      </w:r>
      <w:r>
        <w:rPr>
          <w:i/>
          <w:sz w:val="24"/>
          <w:lang w:val="nl-NL"/>
        </w:rPr>
        <w:tab/>
        <w:t>Drs. J. (Joeri) de Hoog, Amsterdam UMC</w:t>
      </w:r>
    </w:p>
    <w:p w:rsidR="00F943BE" w:rsidRPr="00F27BE9" w:rsidRDefault="00F943BE" w:rsidP="00F943BE">
      <w:pPr>
        <w:spacing w:after="0" w:line="240" w:lineRule="auto"/>
        <w:rPr>
          <w:sz w:val="24"/>
          <w:lang w:val="nl-NL"/>
        </w:rPr>
      </w:pPr>
    </w:p>
    <w:p w:rsidR="00F943BE" w:rsidRDefault="00AB20EF" w:rsidP="00F943BE">
      <w:pPr>
        <w:spacing w:after="0" w:line="240" w:lineRule="auto"/>
        <w:rPr>
          <w:sz w:val="24"/>
          <w:lang w:val="nl-NL"/>
        </w:rPr>
      </w:pPr>
      <w:r>
        <w:rPr>
          <w:sz w:val="24"/>
          <w:lang w:val="nl-NL"/>
        </w:rPr>
        <w:t xml:space="preserve">Tijdens de plenaire middagsessie </w:t>
      </w:r>
      <w:r w:rsidRPr="005A5202">
        <w:rPr>
          <w:sz w:val="24"/>
          <w:lang w:val="nl-NL"/>
        </w:rPr>
        <w:t xml:space="preserve">worden </w:t>
      </w:r>
      <w:r w:rsidR="00EB5B1B" w:rsidRPr="005A5202">
        <w:rPr>
          <w:sz w:val="24"/>
          <w:lang w:val="nl-NL"/>
        </w:rPr>
        <w:t xml:space="preserve">in quiz vorm </w:t>
      </w:r>
      <w:r w:rsidRPr="005A5202">
        <w:rPr>
          <w:sz w:val="24"/>
          <w:lang w:val="nl-NL"/>
        </w:rPr>
        <w:t>meerdere</w:t>
      </w:r>
      <w:r>
        <w:rPr>
          <w:sz w:val="24"/>
          <w:lang w:val="nl-NL"/>
        </w:rPr>
        <w:t xml:space="preserve"> patiënten met uveïtis gepresenteerd. Er zal aandacht zijn voor de initiële klachten van de patiënt, de verschijnselen, oogheelkundige afwijkingen, </w:t>
      </w:r>
      <w:r w:rsidR="00EB5B1B">
        <w:rPr>
          <w:sz w:val="24"/>
          <w:lang w:val="nl-NL"/>
        </w:rPr>
        <w:t xml:space="preserve">diagnostisch traject, </w:t>
      </w:r>
      <w:r>
        <w:rPr>
          <w:sz w:val="24"/>
          <w:lang w:val="nl-NL"/>
        </w:rPr>
        <w:t>de uiteindelijke diagnose die bij de patiënt gesteld is en voor welke behandeling gekozen is.</w:t>
      </w:r>
    </w:p>
    <w:p w:rsidR="00F943BE" w:rsidRPr="00EF5FF5" w:rsidRDefault="00F943BE" w:rsidP="00655443">
      <w:pPr>
        <w:spacing w:after="0" w:line="240" w:lineRule="auto"/>
        <w:rPr>
          <w:b/>
          <w:sz w:val="24"/>
          <w:lang w:val="nl-NL"/>
        </w:rPr>
      </w:pPr>
    </w:p>
    <w:sectPr w:rsidR="00F943BE" w:rsidRPr="00EF5FF5" w:rsidSect="001159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DDD" w:rsidRDefault="005C3DDD" w:rsidP="00F37D79">
      <w:pPr>
        <w:spacing w:after="0" w:line="240" w:lineRule="auto"/>
      </w:pPr>
      <w:r>
        <w:separator/>
      </w:r>
    </w:p>
  </w:endnote>
  <w:endnote w:type="continuationSeparator" w:id="0">
    <w:p w:rsidR="005C3DDD" w:rsidRDefault="005C3DDD" w:rsidP="00F37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340084"/>
      <w:docPartObj>
        <w:docPartGallery w:val="Page Numbers (Bottom of Page)"/>
        <w:docPartUnique/>
      </w:docPartObj>
    </w:sdtPr>
    <w:sdtEndPr/>
    <w:sdtContent>
      <w:p w:rsidR="00F37D79" w:rsidRDefault="00F37D79">
        <w:pPr>
          <w:pStyle w:val="Voettekst"/>
          <w:jc w:val="right"/>
        </w:pPr>
        <w:r>
          <w:fldChar w:fldCharType="begin"/>
        </w:r>
        <w:r>
          <w:instrText>PAGE   \* MERGEFORMAT</w:instrText>
        </w:r>
        <w:r>
          <w:fldChar w:fldCharType="separate"/>
        </w:r>
        <w:r w:rsidR="009E48CF" w:rsidRPr="009E48CF">
          <w:rPr>
            <w:noProof/>
            <w:lang w:val="nl-NL"/>
          </w:rPr>
          <w:t>2</w:t>
        </w:r>
        <w:r>
          <w:fldChar w:fldCharType="end"/>
        </w:r>
      </w:p>
    </w:sdtContent>
  </w:sdt>
  <w:p w:rsidR="00F37D79" w:rsidRPr="00F37D79" w:rsidRDefault="00F37D79" w:rsidP="00F37D79">
    <w:pPr>
      <w:pStyle w:val="Koptekst"/>
      <w:rPr>
        <w:lang w:val="nl-NL"/>
      </w:rPr>
    </w:pPr>
    <w:r w:rsidRPr="00F37D79">
      <w:rPr>
        <w:lang w:val="nl-NL"/>
      </w:rPr>
      <w:t>CONCEPT programma scholingsdag Uve</w:t>
    </w:r>
    <w:r w:rsidR="00D32469">
      <w:rPr>
        <w:lang w:val="nl-NL"/>
      </w:rPr>
      <w:t>ï</w:t>
    </w:r>
    <w:r w:rsidRPr="00F37D79">
      <w:rPr>
        <w:lang w:val="nl-NL"/>
      </w:rPr>
      <w:t xml:space="preserve">tis </w:t>
    </w:r>
    <w:r w:rsidR="00A67E1C">
      <w:rPr>
        <w:lang w:val="nl-NL"/>
      </w:rPr>
      <w:t>1</w:t>
    </w:r>
    <w:r w:rsidRPr="00F37D79">
      <w:rPr>
        <w:lang w:val="nl-NL"/>
      </w:rPr>
      <w:t xml:space="preserve"> </w:t>
    </w:r>
    <w:r w:rsidR="00A67E1C">
      <w:rPr>
        <w:lang w:val="nl-NL"/>
      </w:rPr>
      <w:t>februari</w:t>
    </w:r>
    <w:r w:rsidR="00D32469">
      <w:rPr>
        <w:lang w:val="nl-NL"/>
      </w:rPr>
      <w:t xml:space="preserve"> 2019</w:t>
    </w:r>
  </w:p>
  <w:p w:rsidR="00F37D79" w:rsidRPr="00F37D79" w:rsidRDefault="00F37D79">
    <w:pPr>
      <w:pStyle w:val="Voettekst"/>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DDD" w:rsidRDefault="005C3DDD" w:rsidP="00F37D79">
      <w:pPr>
        <w:spacing w:after="0" w:line="240" w:lineRule="auto"/>
      </w:pPr>
      <w:r>
        <w:separator/>
      </w:r>
    </w:p>
  </w:footnote>
  <w:footnote w:type="continuationSeparator" w:id="0">
    <w:p w:rsidR="005C3DDD" w:rsidRDefault="005C3DDD" w:rsidP="00F37D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43"/>
    <w:rsid w:val="00033C2E"/>
    <w:rsid w:val="000B679A"/>
    <w:rsid w:val="000B69A6"/>
    <w:rsid w:val="000C2CE4"/>
    <w:rsid w:val="000D38F0"/>
    <w:rsid w:val="0011599E"/>
    <w:rsid w:val="00127A7A"/>
    <w:rsid w:val="00184BD1"/>
    <w:rsid w:val="00221C11"/>
    <w:rsid w:val="0024183E"/>
    <w:rsid w:val="0024746C"/>
    <w:rsid w:val="00271F43"/>
    <w:rsid w:val="002C155E"/>
    <w:rsid w:val="002C1F79"/>
    <w:rsid w:val="002E0726"/>
    <w:rsid w:val="003D68E6"/>
    <w:rsid w:val="0042593F"/>
    <w:rsid w:val="004539DC"/>
    <w:rsid w:val="00475D65"/>
    <w:rsid w:val="004A6218"/>
    <w:rsid w:val="004C015A"/>
    <w:rsid w:val="004C02B0"/>
    <w:rsid w:val="00552F28"/>
    <w:rsid w:val="005A5202"/>
    <w:rsid w:val="005C3DDD"/>
    <w:rsid w:val="00633092"/>
    <w:rsid w:val="00635F4B"/>
    <w:rsid w:val="006519F7"/>
    <w:rsid w:val="00655443"/>
    <w:rsid w:val="006572A6"/>
    <w:rsid w:val="006D36EA"/>
    <w:rsid w:val="007410C3"/>
    <w:rsid w:val="007670EE"/>
    <w:rsid w:val="00792171"/>
    <w:rsid w:val="008729C9"/>
    <w:rsid w:val="008C3269"/>
    <w:rsid w:val="00961469"/>
    <w:rsid w:val="009E33A9"/>
    <w:rsid w:val="009E48CF"/>
    <w:rsid w:val="00A50B4F"/>
    <w:rsid w:val="00A67E1C"/>
    <w:rsid w:val="00AB20EF"/>
    <w:rsid w:val="00B00E9F"/>
    <w:rsid w:val="00B173F4"/>
    <w:rsid w:val="00B523C6"/>
    <w:rsid w:val="00B87909"/>
    <w:rsid w:val="00BB7714"/>
    <w:rsid w:val="00C378F2"/>
    <w:rsid w:val="00C65D86"/>
    <w:rsid w:val="00C67094"/>
    <w:rsid w:val="00D1493A"/>
    <w:rsid w:val="00D32469"/>
    <w:rsid w:val="00E97D4A"/>
    <w:rsid w:val="00EB5B1B"/>
    <w:rsid w:val="00EE1862"/>
    <w:rsid w:val="00EE49F9"/>
    <w:rsid w:val="00EF5FF5"/>
    <w:rsid w:val="00F0601B"/>
    <w:rsid w:val="00F27BE9"/>
    <w:rsid w:val="00F3361E"/>
    <w:rsid w:val="00F37D79"/>
    <w:rsid w:val="00F84822"/>
    <w:rsid w:val="00F94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37D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7D79"/>
    <w:rPr>
      <w:rFonts w:ascii="Tahoma" w:hAnsi="Tahoma" w:cs="Tahoma"/>
      <w:sz w:val="16"/>
      <w:szCs w:val="16"/>
    </w:rPr>
  </w:style>
  <w:style w:type="paragraph" w:styleId="Koptekst">
    <w:name w:val="header"/>
    <w:basedOn w:val="Standaard"/>
    <w:link w:val="KoptekstChar"/>
    <w:uiPriority w:val="99"/>
    <w:unhideWhenUsed/>
    <w:rsid w:val="00F37D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7D79"/>
  </w:style>
  <w:style w:type="paragraph" w:styleId="Voettekst">
    <w:name w:val="footer"/>
    <w:basedOn w:val="Standaard"/>
    <w:link w:val="VoettekstChar"/>
    <w:uiPriority w:val="99"/>
    <w:unhideWhenUsed/>
    <w:rsid w:val="00F37D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7D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37D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7D79"/>
    <w:rPr>
      <w:rFonts w:ascii="Tahoma" w:hAnsi="Tahoma" w:cs="Tahoma"/>
      <w:sz w:val="16"/>
      <w:szCs w:val="16"/>
    </w:rPr>
  </w:style>
  <w:style w:type="paragraph" w:styleId="Koptekst">
    <w:name w:val="header"/>
    <w:basedOn w:val="Standaard"/>
    <w:link w:val="KoptekstChar"/>
    <w:uiPriority w:val="99"/>
    <w:unhideWhenUsed/>
    <w:rsid w:val="00F37D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7D79"/>
  </w:style>
  <w:style w:type="paragraph" w:styleId="Voettekst">
    <w:name w:val="footer"/>
    <w:basedOn w:val="Standaard"/>
    <w:link w:val="VoettekstChar"/>
    <w:uiPriority w:val="99"/>
    <w:unhideWhenUsed/>
    <w:rsid w:val="00F37D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7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359CB2A-C82B-4BBB-AFFF-773AF0295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DD5731EC</Template>
  <TotalTime>0</TotalTime>
  <Pages>1</Pages>
  <Words>1110</Words>
  <Characters>6110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Wijnhoven, R.</dc:creator>
  <cp:lastModifiedBy>Jonker-Rekko, J.A.H.</cp:lastModifiedBy>
  <cp:revision>2</cp:revision>
  <dcterms:created xsi:type="dcterms:W3CDTF">2018-11-28T15:04:00Z</dcterms:created>
  <dcterms:modified xsi:type="dcterms:W3CDTF">2018-11-28T15:04:00Z</dcterms:modified>
</cp:coreProperties>
</file>